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FFCF1" w14:textId="1EB3B48C" w:rsidR="002F18FE" w:rsidRPr="008E3259" w:rsidRDefault="00615727" w:rsidP="00615727">
      <w:pPr>
        <w:jc w:val="center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  <w:bookmarkStart w:id="0" w:name="_Toc122365207"/>
      <w:bookmarkStart w:id="1" w:name="_Toc122425435"/>
      <w:bookmarkStart w:id="2" w:name="_Toc122425481"/>
      <w:bookmarkStart w:id="3" w:name="_Toc122425558"/>
      <w:bookmarkStart w:id="4" w:name="_Toc122533749"/>
      <w:bookmarkStart w:id="5" w:name="_Toc139291112"/>
      <w:bookmarkStart w:id="6" w:name="_Toc139439950"/>
      <w:bookmarkStart w:id="7" w:name="_Toc139459240"/>
      <w:bookmarkStart w:id="8" w:name="_Toc121837874"/>
      <w:bookmarkStart w:id="9" w:name="_Toc140216521"/>
      <w:bookmarkStart w:id="10" w:name="_Toc140217791"/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AE0DEA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>Инструкция</w:t>
      </w:r>
      <w:r w:rsidR="002F18FE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по </w:t>
      </w:r>
      <w:r w:rsidR="00A474CF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>работе с программ</w:t>
      </w:r>
      <w:r w:rsidR="005823B4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>н</w:t>
      </w:r>
      <w:r w:rsidR="00A474CF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>ым обеспечением</w:t>
      </w:r>
      <w:r w:rsidR="002F18FE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9A54B8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bookmarkEnd w:id="9"/>
      <w:bookmarkEnd w:id="10"/>
      <w:proofErr w:type="spellStart"/>
      <w:r w:rsidR="00551C8E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>BiblioPro</w:t>
      </w:r>
      <w:proofErr w:type="spellEnd"/>
    </w:p>
    <w:p w14:paraId="7AD14D67" w14:textId="77777777" w:rsidR="00A97E7D" w:rsidRPr="008E3259" w:rsidRDefault="00A97E7D" w:rsidP="00575485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B999D46" w14:textId="50E2668A" w:rsidR="00B30108" w:rsidRPr="008E3259" w:rsidRDefault="00555B35" w:rsidP="00575485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849CCB" wp14:editId="499CE13F">
            <wp:extent cx="5940425" cy="3341370"/>
            <wp:effectExtent l="0" t="0" r="3175" b="0"/>
            <wp:docPr id="1427317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177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C062" w14:textId="4BCB1F52" w:rsidR="00A97E7D" w:rsidRPr="008E3259" w:rsidRDefault="00B30108" w:rsidP="0057548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sdt>
      <w:sdtPr>
        <w:rPr>
          <w:rFonts w:ascii="Arial" w:eastAsiaTheme="minorHAnsi" w:hAnsi="Arial" w:cs="Arial"/>
          <w:b w:val="0"/>
          <w:bCs w:val="0"/>
          <w:color w:val="000000" w:themeColor="text1"/>
          <w:sz w:val="24"/>
          <w:szCs w:val="24"/>
          <w:lang w:eastAsia="en-US"/>
        </w:rPr>
        <w:id w:val="1951892111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14:paraId="63A6A890" w14:textId="77777777" w:rsidR="00D23A14" w:rsidRPr="00D23A14" w:rsidRDefault="00726936" w:rsidP="00575485">
          <w:pPr>
            <w:pStyle w:val="ab"/>
            <w:spacing w:line="240" w:lineRule="auto"/>
            <w:jc w:val="center"/>
            <w:rPr>
              <w:b w:val="0"/>
              <w:bCs w:val="0"/>
              <w:noProof/>
            </w:rPr>
          </w:pPr>
          <w:r w:rsidRPr="00D23A14">
            <w:rPr>
              <w:rFonts w:ascii="Arial" w:hAnsi="Arial" w:cs="Arial"/>
              <w:b w:val="0"/>
              <w:bCs w:val="0"/>
              <w:color w:val="000000" w:themeColor="text1"/>
              <w:sz w:val="24"/>
              <w:szCs w:val="24"/>
            </w:rPr>
            <w:t>Содержание</w:t>
          </w:r>
          <w:r w:rsidR="00D90082" w:rsidRPr="00D23A14">
            <w:rPr>
              <w:rFonts w:ascii="Arial" w:hAnsi="Arial" w:cs="Arial"/>
              <w:b w:val="0"/>
              <w:bCs w:val="0"/>
              <w:color w:val="000000" w:themeColor="text1"/>
              <w:sz w:val="24"/>
              <w:szCs w:val="24"/>
            </w:rPr>
            <w:fldChar w:fldCharType="begin"/>
          </w:r>
          <w:r w:rsidR="00D90082" w:rsidRPr="00D23A14">
            <w:rPr>
              <w:rFonts w:ascii="Arial" w:hAnsi="Arial" w:cs="Arial"/>
              <w:b w:val="0"/>
              <w:bCs w:val="0"/>
              <w:color w:val="000000" w:themeColor="text1"/>
              <w:sz w:val="24"/>
              <w:szCs w:val="24"/>
            </w:rPr>
            <w:instrText xml:space="preserve"> TOC \o "1-3" \h \z \u </w:instrText>
          </w:r>
          <w:r w:rsidR="00D90082" w:rsidRPr="00D23A14">
            <w:rPr>
              <w:rFonts w:ascii="Arial" w:hAnsi="Arial" w:cs="Arial"/>
              <w:b w:val="0"/>
              <w:bCs w:val="0"/>
              <w:color w:val="000000" w:themeColor="text1"/>
              <w:sz w:val="24"/>
              <w:szCs w:val="24"/>
            </w:rPr>
            <w:fldChar w:fldCharType="separate"/>
          </w:r>
        </w:p>
        <w:p w14:paraId="0B9D9626" w14:textId="7060F227" w:rsidR="00D23A14" w:rsidRPr="00D23A14" w:rsidRDefault="00D23A14">
          <w:pPr>
            <w:pStyle w:val="11"/>
            <w:tabs>
              <w:tab w:val="left" w:pos="440"/>
              <w:tab w:val="right" w:leader="dot" w:pos="9345"/>
            </w:tabs>
            <w:rPr>
              <w:noProof/>
              <w:kern w:val="2"/>
              <w14:ligatures w14:val="standardContextual"/>
            </w:rPr>
          </w:pPr>
          <w:hyperlink w:anchor="_Toc171098522" w:history="1">
            <w:r w:rsidRPr="00D23A14">
              <w:rPr>
                <w:rStyle w:val="a4"/>
                <w:rFonts w:ascii="Arial" w:hAnsi="Arial" w:cs="Arial"/>
                <w:noProof/>
              </w:rPr>
              <w:t>1.</w:t>
            </w:r>
            <w:r w:rsidRPr="00D23A14">
              <w:rPr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Общие сведения</w:t>
            </w:r>
            <w:r w:rsidRPr="00D23A14">
              <w:rPr>
                <w:noProof/>
                <w:webHidden/>
              </w:rPr>
              <w:tab/>
            </w:r>
            <w:r w:rsidRPr="00D23A14">
              <w:rPr>
                <w:noProof/>
                <w:webHidden/>
              </w:rPr>
              <w:fldChar w:fldCharType="begin"/>
            </w:r>
            <w:r w:rsidRPr="00D23A14">
              <w:rPr>
                <w:noProof/>
                <w:webHidden/>
              </w:rPr>
              <w:instrText xml:space="preserve"> PAGEREF _Toc171098522 \h </w:instrText>
            </w:r>
            <w:r w:rsidRPr="00D23A14">
              <w:rPr>
                <w:noProof/>
                <w:webHidden/>
              </w:rPr>
            </w:r>
            <w:r w:rsidRPr="00D23A14">
              <w:rPr>
                <w:noProof/>
                <w:webHidden/>
              </w:rPr>
              <w:fldChar w:fldCharType="separate"/>
            </w:r>
            <w:r w:rsidRPr="00D23A14">
              <w:rPr>
                <w:noProof/>
                <w:webHidden/>
              </w:rPr>
              <w:t>3</w:t>
            </w:r>
            <w:r w:rsidRPr="00D23A14">
              <w:rPr>
                <w:noProof/>
                <w:webHidden/>
              </w:rPr>
              <w:fldChar w:fldCharType="end"/>
            </w:r>
          </w:hyperlink>
        </w:p>
        <w:p w14:paraId="3795F09E" w14:textId="540A8FBE" w:rsidR="00D23A14" w:rsidRPr="00D23A14" w:rsidRDefault="00D23A14">
          <w:pPr>
            <w:pStyle w:val="11"/>
            <w:tabs>
              <w:tab w:val="left" w:pos="440"/>
              <w:tab w:val="right" w:leader="dot" w:pos="9345"/>
            </w:tabs>
            <w:rPr>
              <w:noProof/>
              <w:kern w:val="2"/>
              <w14:ligatures w14:val="standardContextual"/>
            </w:rPr>
          </w:pPr>
          <w:hyperlink w:anchor="_Toc171098523" w:history="1">
            <w:r w:rsidRPr="00D23A14">
              <w:rPr>
                <w:rStyle w:val="a4"/>
                <w:rFonts w:ascii="Arial" w:hAnsi="Arial" w:cs="Arial"/>
                <w:noProof/>
              </w:rPr>
              <w:t>2.</w:t>
            </w:r>
            <w:r w:rsidRPr="00D23A14">
              <w:rPr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Запуск и авторизация</w:t>
            </w:r>
            <w:r w:rsidRPr="00D23A14">
              <w:rPr>
                <w:noProof/>
                <w:webHidden/>
              </w:rPr>
              <w:tab/>
            </w:r>
            <w:r w:rsidRPr="00D23A14">
              <w:rPr>
                <w:noProof/>
                <w:webHidden/>
              </w:rPr>
              <w:fldChar w:fldCharType="begin"/>
            </w:r>
            <w:r w:rsidRPr="00D23A14">
              <w:rPr>
                <w:noProof/>
                <w:webHidden/>
              </w:rPr>
              <w:instrText xml:space="preserve"> PAGEREF _Toc171098523 \h </w:instrText>
            </w:r>
            <w:r w:rsidRPr="00D23A14">
              <w:rPr>
                <w:noProof/>
                <w:webHidden/>
              </w:rPr>
            </w:r>
            <w:r w:rsidRPr="00D23A14">
              <w:rPr>
                <w:noProof/>
                <w:webHidden/>
              </w:rPr>
              <w:fldChar w:fldCharType="separate"/>
            </w:r>
            <w:r w:rsidRPr="00D23A14">
              <w:rPr>
                <w:noProof/>
                <w:webHidden/>
              </w:rPr>
              <w:t>3</w:t>
            </w:r>
            <w:r w:rsidRPr="00D23A14">
              <w:rPr>
                <w:noProof/>
                <w:webHidden/>
              </w:rPr>
              <w:fldChar w:fldCharType="end"/>
            </w:r>
          </w:hyperlink>
        </w:p>
        <w:p w14:paraId="0E3CBBD0" w14:textId="42EDDD20" w:rsidR="00D23A14" w:rsidRPr="00D23A14" w:rsidRDefault="00D23A14">
          <w:pPr>
            <w:pStyle w:val="11"/>
            <w:tabs>
              <w:tab w:val="left" w:pos="440"/>
              <w:tab w:val="right" w:leader="dot" w:pos="9345"/>
            </w:tabs>
            <w:rPr>
              <w:noProof/>
              <w:kern w:val="2"/>
              <w14:ligatures w14:val="standardContextual"/>
            </w:rPr>
          </w:pPr>
          <w:hyperlink w:anchor="_Toc171098524" w:history="1">
            <w:r w:rsidRPr="00D23A14">
              <w:rPr>
                <w:rStyle w:val="a4"/>
                <w:rFonts w:ascii="Arial" w:hAnsi="Arial" w:cs="Arial"/>
                <w:noProof/>
              </w:rPr>
              <w:t>3.</w:t>
            </w:r>
            <w:r w:rsidRPr="00D23A14">
              <w:rPr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Описание раздела меню «Библиотека»</w:t>
            </w:r>
            <w:r w:rsidRPr="00D23A14">
              <w:rPr>
                <w:noProof/>
                <w:webHidden/>
              </w:rPr>
              <w:tab/>
            </w:r>
            <w:r w:rsidRPr="00D23A14">
              <w:rPr>
                <w:noProof/>
                <w:webHidden/>
              </w:rPr>
              <w:fldChar w:fldCharType="begin"/>
            </w:r>
            <w:r w:rsidRPr="00D23A14">
              <w:rPr>
                <w:noProof/>
                <w:webHidden/>
              </w:rPr>
              <w:instrText xml:space="preserve"> PAGEREF _Toc171098524 \h </w:instrText>
            </w:r>
            <w:r w:rsidRPr="00D23A14">
              <w:rPr>
                <w:noProof/>
                <w:webHidden/>
              </w:rPr>
            </w:r>
            <w:r w:rsidRPr="00D23A14">
              <w:rPr>
                <w:noProof/>
                <w:webHidden/>
              </w:rPr>
              <w:fldChar w:fldCharType="separate"/>
            </w:r>
            <w:r w:rsidRPr="00D23A14">
              <w:rPr>
                <w:noProof/>
                <w:webHidden/>
              </w:rPr>
              <w:t>4</w:t>
            </w:r>
            <w:r w:rsidRPr="00D23A14">
              <w:rPr>
                <w:noProof/>
                <w:webHidden/>
              </w:rPr>
              <w:fldChar w:fldCharType="end"/>
            </w:r>
          </w:hyperlink>
        </w:p>
        <w:p w14:paraId="4AFDC8F1" w14:textId="4124ADD8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25" w:history="1">
            <w:r w:rsidRPr="00D23A14">
              <w:rPr>
                <w:rStyle w:val="a4"/>
                <w:rFonts w:ascii="Arial" w:hAnsi="Arial" w:cs="Arial"/>
                <w:noProof/>
              </w:rPr>
              <w:t>3.2.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Запись в библиотеку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_Toc171098525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5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12B01A" w14:textId="5D9FE697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26" w:history="1">
            <w:r w:rsidRPr="00D23A14">
              <w:rPr>
                <w:rStyle w:val="a4"/>
                <w:rFonts w:ascii="Arial" w:hAnsi="Arial" w:cs="Arial"/>
                <w:noProof/>
              </w:rPr>
              <w:t>3.3.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Книговыдача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_Toc171098526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7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FA9429" w14:textId="070C45ED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27" w:history="1">
            <w:r w:rsidRPr="00D23A14">
              <w:rPr>
                <w:rStyle w:val="a4"/>
                <w:rFonts w:ascii="Arial" w:hAnsi="Arial" w:cs="Arial"/>
                <w:noProof/>
              </w:rPr>
              <w:t>3.4.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Справки и консультации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_Toc171098527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8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012C403" w14:textId="1A0FCABA" w:rsidR="00D23A14" w:rsidRPr="00D23A14" w:rsidRDefault="00D23A14">
          <w:pPr>
            <w:pStyle w:val="21"/>
            <w:tabs>
              <w:tab w:val="left" w:pos="66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28" w:history="1">
            <w:r w:rsidRPr="00D23A14">
              <w:rPr>
                <w:rStyle w:val="a4"/>
                <w:rFonts w:ascii="Arial" w:hAnsi="Arial" w:cs="Arial"/>
                <w:noProof/>
              </w:rPr>
              <w:t>4.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 xml:space="preserve">Раздел </w:t>
            </w:r>
            <w:r w:rsidRPr="00D23A14">
              <w:rPr>
                <w:rStyle w:val="a4"/>
                <w:rFonts w:ascii="Arial" w:hAnsi="Arial" w:cs="Arial"/>
                <w:noProof/>
                <w:lang w:val="en-US"/>
              </w:rPr>
              <w:t>“</w:t>
            </w:r>
            <w:r w:rsidRPr="00D23A14">
              <w:rPr>
                <w:rStyle w:val="a4"/>
                <w:rFonts w:ascii="Arial" w:hAnsi="Arial" w:cs="Arial"/>
                <w:noProof/>
              </w:rPr>
              <w:t>Электронный дневник</w:t>
            </w:r>
            <w:r w:rsidRPr="00D23A14">
              <w:rPr>
                <w:rStyle w:val="a4"/>
                <w:rFonts w:ascii="Arial" w:hAnsi="Arial" w:cs="Arial"/>
                <w:noProof/>
                <w:lang w:val="en-US"/>
              </w:rPr>
              <w:t>”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_Toc171098528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9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F655C5" w14:textId="33B59AF5" w:rsidR="00D23A14" w:rsidRPr="00D23A14" w:rsidRDefault="00D23A14">
          <w:pPr>
            <w:pStyle w:val="21"/>
            <w:tabs>
              <w:tab w:val="left" w:pos="66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29" w:history="1">
            <w:r w:rsidRPr="00D23A14">
              <w:rPr>
                <w:rStyle w:val="a4"/>
                <w:rFonts w:ascii="Arial" w:hAnsi="Arial" w:cs="Arial"/>
                <w:noProof/>
              </w:rPr>
              <w:t>5.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Администрирование системы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_Toc171098529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9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4546A1" w14:textId="1AEB8524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30" w:history="1">
            <w:r w:rsidRPr="00D23A14">
              <w:rPr>
                <w:rStyle w:val="a4"/>
                <w:rFonts w:ascii="Arial" w:hAnsi="Arial" w:cs="Arial"/>
                <w:noProof/>
              </w:rPr>
              <w:t>5.1.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Внесение данных в паспорт учреждения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_Toc171098530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9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B34A82" w14:textId="16EBC5AF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31" w:history="1">
            <w:r w:rsidRPr="00D23A14">
              <w:rPr>
                <w:rStyle w:val="a4"/>
                <w:rFonts w:ascii="Arial" w:hAnsi="Arial" w:cs="Arial"/>
                <w:noProof/>
              </w:rPr>
              <w:t>5.2.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Создание нового пользователя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_Toc171098531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10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3E23AA" w14:textId="407E8CAD" w:rsidR="00D23A14" w:rsidRPr="00D23A14" w:rsidRDefault="00D23A14">
          <w:pPr>
            <w:pStyle w:val="21"/>
            <w:tabs>
              <w:tab w:val="left" w:pos="880"/>
              <w:tab w:val="right" w:leader="dot" w:pos="9345"/>
            </w:tabs>
            <w:rPr>
              <w:rFonts w:ascii="Arial" w:hAnsi="Arial" w:cs="Arial"/>
              <w:noProof/>
              <w:kern w:val="2"/>
              <w14:ligatures w14:val="standardContextual"/>
            </w:rPr>
          </w:pPr>
          <w:hyperlink w:anchor="_Toc171098532" w:history="1">
            <w:r w:rsidRPr="00D23A14">
              <w:rPr>
                <w:rStyle w:val="a4"/>
                <w:rFonts w:ascii="Arial" w:hAnsi="Arial" w:cs="Arial"/>
                <w:noProof/>
              </w:rPr>
              <w:t>5.3.</w:t>
            </w:r>
            <w:r w:rsidRPr="00D23A14">
              <w:rPr>
                <w:rFonts w:ascii="Arial" w:hAnsi="Arial" w:cs="Arial"/>
                <w:noProof/>
                <w:kern w:val="2"/>
                <w14:ligatures w14:val="standardContextual"/>
              </w:rPr>
              <w:tab/>
            </w:r>
            <w:r w:rsidRPr="00D23A14">
              <w:rPr>
                <w:rStyle w:val="a4"/>
                <w:rFonts w:ascii="Arial" w:hAnsi="Arial" w:cs="Arial"/>
                <w:noProof/>
              </w:rPr>
              <w:t>Администрирование системы</w:t>
            </w:r>
            <w:r w:rsidRPr="00D23A14">
              <w:rPr>
                <w:rFonts w:ascii="Arial" w:hAnsi="Arial" w:cs="Arial"/>
                <w:noProof/>
                <w:webHidden/>
              </w:rPr>
              <w:tab/>
            </w:r>
            <w:r w:rsidRPr="00D23A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D23A14">
              <w:rPr>
                <w:rFonts w:ascii="Arial" w:hAnsi="Arial" w:cs="Arial"/>
                <w:noProof/>
                <w:webHidden/>
              </w:rPr>
              <w:instrText xml:space="preserve"> PAGEREF _Toc171098532 \h </w:instrText>
            </w:r>
            <w:r w:rsidRPr="00D23A14">
              <w:rPr>
                <w:rFonts w:ascii="Arial" w:hAnsi="Arial" w:cs="Arial"/>
                <w:noProof/>
                <w:webHidden/>
              </w:rPr>
            </w:r>
            <w:r w:rsidRPr="00D23A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D23A14">
              <w:rPr>
                <w:rFonts w:ascii="Arial" w:hAnsi="Arial" w:cs="Arial"/>
                <w:noProof/>
                <w:webHidden/>
              </w:rPr>
              <w:t>11</w:t>
            </w:r>
            <w:r w:rsidRPr="00D23A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1A7C47" w14:textId="77777777" w:rsidR="00142609" w:rsidRPr="00D23A14" w:rsidRDefault="00D90082" w:rsidP="00575485">
          <w:pPr>
            <w:pStyle w:val="21"/>
            <w:tabs>
              <w:tab w:val="left" w:pos="660"/>
              <w:tab w:val="right" w:leader="dot" w:pos="9345"/>
            </w:tabs>
            <w:spacing w:line="240" w:lineRule="aut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D23A14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5297C87F" w14:textId="772FDC11" w:rsidR="00D24B92" w:rsidRPr="00D23A14" w:rsidRDefault="00D24B92" w:rsidP="00575485">
      <w:pPr>
        <w:pStyle w:val="21"/>
        <w:tabs>
          <w:tab w:val="left" w:pos="660"/>
          <w:tab w:val="right" w:leader="dot" w:pos="9345"/>
        </w:tabs>
        <w:spacing w:line="240" w:lineRule="auto"/>
        <w:jc w:val="center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D23A14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2C6AB51" w14:textId="2A67ED30" w:rsidR="00A90B44" w:rsidRPr="00D23A14" w:rsidRDefault="003B29D4" w:rsidP="008E3259">
      <w:pPr>
        <w:pStyle w:val="1"/>
        <w:numPr>
          <w:ilvl w:val="0"/>
          <w:numId w:val="9"/>
        </w:numPr>
        <w:spacing w:line="240" w:lineRule="auto"/>
        <w:rPr>
          <w:rFonts w:ascii="Arial" w:hAnsi="Arial" w:cs="Arial"/>
          <w:color w:val="000000" w:themeColor="text1"/>
        </w:rPr>
      </w:pPr>
      <w:bookmarkStart w:id="11" w:name="_Toc171093918"/>
      <w:bookmarkStart w:id="12" w:name="_Toc171098522"/>
      <w:r w:rsidRPr="00D23A14">
        <w:rPr>
          <w:rFonts w:ascii="Arial" w:hAnsi="Arial" w:cs="Arial"/>
          <w:color w:val="000000" w:themeColor="text1"/>
        </w:rPr>
        <w:lastRenderedPageBreak/>
        <w:t>Общие сведения</w:t>
      </w:r>
      <w:bookmarkEnd w:id="11"/>
      <w:bookmarkEnd w:id="12"/>
    </w:p>
    <w:p w14:paraId="068A27F9" w14:textId="2BCC62C9" w:rsidR="009A54B8" w:rsidRPr="008E3259" w:rsidRDefault="009A54B8" w:rsidP="0057548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Программное обеспечение (Далее ПО) </w:t>
      </w:r>
      <w:proofErr w:type="spellStart"/>
      <w:r w:rsidR="00BC5B05" w:rsidRPr="008E3259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BC5B05"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предназначено для </w:t>
      </w:r>
      <w:r w:rsidR="0044672A" w:rsidRPr="008E3259">
        <w:rPr>
          <w:rFonts w:ascii="Arial" w:hAnsi="Arial" w:cs="Arial"/>
          <w:color w:val="000000" w:themeColor="text1"/>
          <w:sz w:val="24"/>
          <w:szCs w:val="24"/>
        </w:rPr>
        <w:t>автоматизированного учета посетителей в библиотеке, целью которой является увеличение прозрачности и точности ведения учета посетителей.</w:t>
      </w:r>
    </w:p>
    <w:p w14:paraId="39A560E0" w14:textId="6DF4F70B" w:rsidR="000C4985" w:rsidRPr="00D23A14" w:rsidRDefault="00C91FAB" w:rsidP="008E3259">
      <w:pPr>
        <w:pStyle w:val="1"/>
        <w:numPr>
          <w:ilvl w:val="0"/>
          <w:numId w:val="9"/>
        </w:numPr>
        <w:spacing w:line="240" w:lineRule="auto"/>
        <w:rPr>
          <w:rFonts w:ascii="Arial" w:hAnsi="Arial" w:cs="Arial"/>
          <w:color w:val="000000" w:themeColor="text1"/>
        </w:rPr>
      </w:pPr>
      <w:bookmarkStart w:id="13" w:name="_Toc171093919"/>
      <w:bookmarkStart w:id="14" w:name="_Toc171098523"/>
      <w:r w:rsidRPr="00D23A14">
        <w:rPr>
          <w:rFonts w:ascii="Arial" w:hAnsi="Arial" w:cs="Arial"/>
          <w:color w:val="000000" w:themeColor="text1"/>
        </w:rPr>
        <w:t>Запуск и авторизация</w:t>
      </w:r>
      <w:bookmarkEnd w:id="13"/>
      <w:bookmarkEnd w:id="14"/>
    </w:p>
    <w:p w14:paraId="7DE73094" w14:textId="5DB46989" w:rsidR="006E1864" w:rsidRPr="008E3259" w:rsidRDefault="00216203" w:rsidP="0057548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b/>
          <w:color w:val="000000" w:themeColor="text1"/>
          <w:sz w:val="24"/>
          <w:szCs w:val="24"/>
        </w:rPr>
        <w:t>Шаг № 1.</w:t>
      </w: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91FAB" w:rsidRPr="008E3259">
        <w:rPr>
          <w:rFonts w:ascii="Arial" w:hAnsi="Arial" w:cs="Arial"/>
          <w:color w:val="000000" w:themeColor="text1"/>
          <w:sz w:val="24"/>
          <w:szCs w:val="24"/>
        </w:rPr>
        <w:t>Откройте</w:t>
      </w:r>
      <w:r w:rsidR="004F0C81" w:rsidRPr="008E3259">
        <w:rPr>
          <w:rFonts w:ascii="Arial" w:hAnsi="Arial" w:cs="Arial"/>
          <w:color w:val="000000" w:themeColor="text1"/>
          <w:sz w:val="24"/>
          <w:szCs w:val="24"/>
        </w:rPr>
        <w:t xml:space="preserve"> архив</w:t>
      </w:r>
      <w:r w:rsidR="00C91FAB" w:rsidRPr="008E3259">
        <w:rPr>
          <w:rFonts w:ascii="Arial" w:hAnsi="Arial" w:cs="Arial"/>
          <w:color w:val="000000" w:themeColor="text1"/>
          <w:sz w:val="24"/>
          <w:szCs w:val="24"/>
        </w:rPr>
        <w:t>, содержащий программное обеспечение</w:t>
      </w:r>
      <w:r w:rsidR="006E1864" w:rsidRPr="008E3259">
        <w:rPr>
          <w:rFonts w:ascii="Arial" w:hAnsi="Arial" w:cs="Arial"/>
          <w:color w:val="000000" w:themeColor="text1"/>
          <w:sz w:val="24"/>
          <w:szCs w:val="24"/>
        </w:rPr>
        <w:t>, процесс запуска может занять не</w:t>
      </w:r>
      <w:r w:rsidR="00D909D2" w:rsidRPr="008E3259">
        <w:rPr>
          <w:rFonts w:ascii="Arial" w:hAnsi="Arial" w:cs="Arial"/>
          <w:color w:val="000000" w:themeColor="text1"/>
          <w:sz w:val="24"/>
          <w:szCs w:val="24"/>
        </w:rPr>
        <w:t>сколько секунд.</w:t>
      </w:r>
    </w:p>
    <w:p w14:paraId="293F8ACA" w14:textId="479E08EA" w:rsidR="00C91FAB" w:rsidRPr="008E3259" w:rsidRDefault="00216203" w:rsidP="0057548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b/>
          <w:color w:val="000000" w:themeColor="text1"/>
          <w:sz w:val="24"/>
          <w:szCs w:val="24"/>
        </w:rPr>
        <w:t>Шаг № 2.</w:t>
      </w: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 xml:space="preserve">Среди списка </w:t>
      </w:r>
      <w:r w:rsidR="000C4985" w:rsidRPr="008E3259">
        <w:rPr>
          <w:rFonts w:ascii="Arial" w:hAnsi="Arial" w:cs="Arial"/>
          <w:color w:val="000000" w:themeColor="text1"/>
          <w:sz w:val="24"/>
          <w:szCs w:val="24"/>
        </w:rPr>
        <w:t>из разархивированной папки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 xml:space="preserve"> найдите файл типа 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«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>Приложение (.</w:t>
      </w:r>
      <w:proofErr w:type="spellStart"/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>exe</w:t>
      </w:r>
      <w:proofErr w:type="spellEnd"/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>)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»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 xml:space="preserve"> с названием 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«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>Service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»</w:t>
      </w:r>
      <w:r w:rsidR="00100B97" w:rsidRPr="008E3259">
        <w:rPr>
          <w:rFonts w:ascii="Arial" w:hAnsi="Arial" w:cs="Arial"/>
          <w:color w:val="000000" w:themeColor="text1"/>
          <w:sz w:val="24"/>
          <w:szCs w:val="24"/>
        </w:rPr>
        <w:t xml:space="preserve"> и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0B97" w:rsidRPr="008E3259">
        <w:rPr>
          <w:rFonts w:ascii="Arial" w:hAnsi="Arial" w:cs="Arial"/>
          <w:color w:val="000000" w:themeColor="text1"/>
          <w:sz w:val="24"/>
          <w:szCs w:val="24"/>
        </w:rPr>
        <w:t>з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>апустите приложение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 xml:space="preserve"> от имени администратора</w:t>
      </w:r>
      <w:r w:rsidR="00AF38AC" w:rsidRPr="008E325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5BC25F4" w14:textId="77777777" w:rsidR="00216203" w:rsidRPr="008E3259" w:rsidRDefault="00216203" w:rsidP="00575485">
      <w:pPr>
        <w:spacing w:after="0" w:line="240" w:lineRule="auto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27203BC" w14:textId="71209852" w:rsidR="00BD01B9" w:rsidRPr="008E3259" w:rsidRDefault="0044672A" w:rsidP="00575485">
      <w:pPr>
        <w:pStyle w:val="a3"/>
        <w:keepNext/>
        <w:spacing w:after="0" w:line="24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A807F4C" wp14:editId="0AFF67BB">
            <wp:extent cx="5940425" cy="1183640"/>
            <wp:effectExtent l="0" t="0" r="3175" b="0"/>
            <wp:docPr id="1267843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43280" name="Рисунок 12678432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3066" w14:textId="67BF4F87" w:rsidR="00AD23BD" w:rsidRPr="008E3259" w:rsidRDefault="00AD23BD" w:rsidP="0044672A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C3142EB" w14:textId="161891CC" w:rsidR="00216203" w:rsidRPr="008E3259" w:rsidRDefault="009A54B8" w:rsidP="0057548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После запуска приложения откройте браузер и введите </w:t>
      </w:r>
      <w:hyperlink r:id="rId10" w:history="1">
        <w:r w:rsidRPr="008E3259">
          <w:rPr>
            <w:rStyle w:val="a4"/>
            <w:rFonts w:ascii="Arial" w:hAnsi="Arial" w:cs="Arial"/>
            <w:color w:val="000000" w:themeColor="text1"/>
            <w:sz w:val="24"/>
            <w:szCs w:val="24"/>
          </w:rPr>
          <w:t>http://localhost:8002/auth.html</w:t>
        </w:r>
      </w:hyperlink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, отобразиться интерфейс </w:t>
      </w:r>
      <w:r w:rsidR="005A1BA5" w:rsidRPr="008E3259">
        <w:rPr>
          <w:rFonts w:ascii="Arial" w:hAnsi="Arial" w:cs="Arial"/>
          <w:color w:val="000000" w:themeColor="text1"/>
          <w:sz w:val="24"/>
          <w:szCs w:val="24"/>
        </w:rPr>
        <w:t>входа в ПО</w:t>
      </w:r>
      <w:r w:rsidR="00AF38AC" w:rsidRPr="008E325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30DAC0E2" w14:textId="66FBC262" w:rsidR="005A1BA5" w:rsidRPr="008E3259" w:rsidRDefault="0044672A" w:rsidP="00575485">
      <w:pPr>
        <w:pStyle w:val="a3"/>
        <w:keepNext/>
        <w:spacing w:line="24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35D1D97" wp14:editId="3506CD21">
            <wp:extent cx="5940425" cy="2976245"/>
            <wp:effectExtent l="0" t="0" r="3175" b="0"/>
            <wp:docPr id="5598612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61252" name="Рисунок 5598612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E30C" w14:textId="1126BC75" w:rsidR="009A54B8" w:rsidRPr="008E3259" w:rsidRDefault="001B4B0A" w:rsidP="00575485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  <w:r w:rsidR="00024B2B" w:rsidRPr="008E325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Шаг № 3.</w:t>
      </w:r>
      <w:r w:rsidR="00024B2B"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E1130" w:rsidRPr="008E3259">
        <w:rPr>
          <w:rFonts w:ascii="Arial" w:hAnsi="Arial" w:cs="Arial"/>
          <w:color w:val="000000" w:themeColor="text1"/>
          <w:sz w:val="24"/>
          <w:szCs w:val="24"/>
        </w:rPr>
        <w:t xml:space="preserve">После </w:t>
      </w:r>
      <w:r w:rsidR="00216203" w:rsidRPr="008E3259">
        <w:rPr>
          <w:rFonts w:ascii="Arial" w:hAnsi="Arial" w:cs="Arial"/>
          <w:color w:val="000000" w:themeColor="text1"/>
          <w:sz w:val="24"/>
          <w:szCs w:val="24"/>
        </w:rPr>
        <w:t xml:space="preserve">успешного перехода на страницу с </w:t>
      </w:r>
      <w:r w:rsidR="001E1130" w:rsidRPr="008E3259">
        <w:rPr>
          <w:rFonts w:ascii="Arial" w:hAnsi="Arial" w:cs="Arial"/>
          <w:color w:val="000000" w:themeColor="text1"/>
          <w:sz w:val="24"/>
          <w:szCs w:val="24"/>
        </w:rPr>
        <w:t xml:space="preserve">авторизацией, </w:t>
      </w:r>
      <w:r w:rsidR="00B86768" w:rsidRPr="008E3259">
        <w:rPr>
          <w:rFonts w:ascii="Arial" w:hAnsi="Arial" w:cs="Arial"/>
          <w:color w:val="000000" w:themeColor="text1"/>
          <w:sz w:val="24"/>
          <w:szCs w:val="24"/>
        </w:rPr>
        <w:t>В</w:t>
      </w:r>
      <w:r w:rsidR="000A49F8" w:rsidRPr="008E3259">
        <w:rPr>
          <w:rFonts w:ascii="Arial" w:hAnsi="Arial" w:cs="Arial"/>
          <w:color w:val="000000" w:themeColor="text1"/>
          <w:sz w:val="24"/>
          <w:szCs w:val="24"/>
        </w:rPr>
        <w:t>ам необходимо войти в систему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>,</w:t>
      </w:r>
      <w:r w:rsidR="00B86768"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>д</w:t>
      </w:r>
      <w:r w:rsidR="00B86768" w:rsidRPr="008E3259">
        <w:rPr>
          <w:rFonts w:ascii="Arial" w:hAnsi="Arial" w:cs="Arial"/>
          <w:color w:val="000000" w:themeColor="text1"/>
          <w:sz w:val="24"/>
          <w:szCs w:val="24"/>
        </w:rPr>
        <w:t xml:space="preserve">ля этого 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 xml:space="preserve">введите логин и пароль и </w:t>
      </w:r>
      <w:r w:rsidR="00B86768" w:rsidRPr="008E3259">
        <w:rPr>
          <w:rFonts w:ascii="Arial" w:hAnsi="Arial" w:cs="Arial"/>
          <w:color w:val="000000" w:themeColor="text1"/>
          <w:sz w:val="24"/>
          <w:szCs w:val="24"/>
        </w:rPr>
        <w:t xml:space="preserve">нажмите на </w:t>
      </w:r>
      <w:r w:rsidR="0044672A" w:rsidRPr="008E3259">
        <w:rPr>
          <w:rFonts w:ascii="Arial" w:hAnsi="Arial" w:cs="Arial"/>
          <w:color w:val="000000" w:themeColor="text1"/>
          <w:sz w:val="24"/>
          <w:szCs w:val="24"/>
        </w:rPr>
        <w:t>иконку</w:t>
      </w:r>
      <w:r w:rsidR="00B86768" w:rsidRPr="008E32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«</w:t>
      </w:r>
      <w:r w:rsidR="0044672A" w:rsidRPr="008E3259">
        <w:rPr>
          <w:rFonts w:ascii="Arial" w:hAnsi="Arial" w:cs="Arial"/>
          <w:color w:val="000000" w:themeColor="text1"/>
          <w:sz w:val="24"/>
          <w:szCs w:val="24"/>
        </w:rPr>
        <w:t>Замок</w:t>
      </w:r>
      <w:r w:rsidR="00C023DB" w:rsidRPr="008E3259">
        <w:rPr>
          <w:rFonts w:ascii="Arial" w:hAnsi="Arial" w:cs="Arial"/>
          <w:color w:val="000000" w:themeColor="text1"/>
          <w:sz w:val="24"/>
          <w:szCs w:val="24"/>
        </w:rPr>
        <w:t>»</w:t>
      </w:r>
      <w:r w:rsidR="009A54B8" w:rsidRPr="008E3259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6051F8" w:rsidRPr="008E3259">
        <w:rPr>
          <w:rFonts w:ascii="Arial" w:hAnsi="Arial" w:cs="Arial"/>
          <w:color w:val="000000" w:themeColor="text1"/>
          <w:sz w:val="24"/>
          <w:szCs w:val="24"/>
        </w:rPr>
        <w:br/>
      </w:r>
      <w:r w:rsidR="009A54B8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Логин: </w:t>
      </w:r>
      <w:r w:rsidR="009A54B8" w:rsidRPr="008E325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admin</w:t>
      </w:r>
      <w:r w:rsidR="006051F8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9A54B8" w:rsidRPr="008E32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Пароль: </w:t>
      </w:r>
      <w:r w:rsidR="009A54B8" w:rsidRPr="008E3259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admin</w:t>
      </w:r>
    </w:p>
    <w:p w14:paraId="50BBAF6E" w14:textId="0CF172B4" w:rsidR="00101748" w:rsidRPr="008E3259" w:rsidRDefault="0044672A" w:rsidP="008E3259">
      <w:pPr>
        <w:pStyle w:val="a3"/>
        <w:keepNext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CA5F7D2" wp14:editId="5672CB63">
            <wp:extent cx="2480807" cy="2064231"/>
            <wp:effectExtent l="0" t="0" r="0" b="0"/>
            <wp:docPr id="2418112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11251" name="Рисунок 2418112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45" cy="20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F4B3" w14:textId="6B643C57" w:rsidR="00467886" w:rsidRPr="008E3259" w:rsidRDefault="005A1BA5" w:rsidP="008E325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0A49F8" w:rsidRPr="008E3259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 w:rsidR="000A49F8" w:rsidRPr="008E325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A49F8" w:rsidRPr="008E3259">
        <w:rPr>
          <w:rFonts w:ascii="Arial" w:hAnsi="Arial" w:cs="Arial"/>
          <w:color w:val="000000" w:themeColor="text1"/>
          <w:sz w:val="24"/>
          <w:szCs w:val="24"/>
        </w:rPr>
        <w:t xml:space="preserve"> После входа в систему, должно появиться основное окно программы</w:t>
      </w:r>
      <w:r w:rsidR="009B167A" w:rsidRPr="008E3259">
        <w:rPr>
          <w:rFonts w:ascii="Arial" w:hAnsi="Arial" w:cs="Arial"/>
          <w:color w:val="000000" w:themeColor="text1"/>
          <w:sz w:val="24"/>
          <w:szCs w:val="24"/>
        </w:rPr>
        <w:t>,</w:t>
      </w:r>
      <w:r w:rsidR="000A49F8" w:rsidRPr="008E3259">
        <w:rPr>
          <w:rFonts w:ascii="Arial" w:hAnsi="Arial" w:cs="Arial"/>
          <w:color w:val="000000" w:themeColor="text1"/>
          <w:sz w:val="24"/>
          <w:szCs w:val="24"/>
        </w:rPr>
        <w:t xml:space="preserve"> в котором происходит раб</w:t>
      </w:r>
      <w:r w:rsidR="00101748" w:rsidRPr="008E3259">
        <w:rPr>
          <w:rFonts w:ascii="Arial" w:hAnsi="Arial" w:cs="Arial"/>
          <w:color w:val="000000" w:themeColor="text1"/>
          <w:sz w:val="24"/>
          <w:szCs w:val="24"/>
        </w:rPr>
        <w:t>ота с программным обеспечением.</w:t>
      </w:r>
    </w:p>
    <w:p w14:paraId="37028702" w14:textId="1E0CCEAC" w:rsidR="007356E5" w:rsidRPr="00D23A14" w:rsidRDefault="00024B2B" w:rsidP="00575485">
      <w:pPr>
        <w:pStyle w:val="1"/>
        <w:numPr>
          <w:ilvl w:val="0"/>
          <w:numId w:val="10"/>
        </w:numPr>
        <w:spacing w:line="240" w:lineRule="auto"/>
        <w:rPr>
          <w:rFonts w:ascii="Arial" w:hAnsi="Arial" w:cs="Arial"/>
          <w:color w:val="000000" w:themeColor="text1"/>
        </w:rPr>
      </w:pPr>
      <w:bookmarkStart w:id="15" w:name="_Toc171093920"/>
      <w:bookmarkStart w:id="16" w:name="_Toc171098524"/>
      <w:r w:rsidRPr="00D23A14">
        <w:rPr>
          <w:rFonts w:ascii="Arial" w:hAnsi="Arial" w:cs="Arial"/>
          <w:color w:val="000000" w:themeColor="text1"/>
        </w:rPr>
        <w:t xml:space="preserve">Описание </w:t>
      </w:r>
      <w:r w:rsidR="00302290" w:rsidRPr="00D23A14">
        <w:rPr>
          <w:rFonts w:ascii="Arial" w:hAnsi="Arial" w:cs="Arial"/>
          <w:color w:val="000000" w:themeColor="text1"/>
        </w:rPr>
        <w:t>раздела</w:t>
      </w:r>
      <w:r w:rsidRPr="00D23A14">
        <w:rPr>
          <w:rFonts w:ascii="Arial" w:hAnsi="Arial" w:cs="Arial"/>
          <w:color w:val="000000" w:themeColor="text1"/>
        </w:rPr>
        <w:t xml:space="preserve"> меню</w:t>
      </w:r>
      <w:r w:rsidR="00302290" w:rsidRPr="00D23A14">
        <w:rPr>
          <w:rFonts w:ascii="Arial" w:hAnsi="Arial" w:cs="Arial"/>
          <w:color w:val="000000" w:themeColor="text1"/>
        </w:rPr>
        <w:t xml:space="preserve"> </w:t>
      </w:r>
      <w:r w:rsidR="00C023DB" w:rsidRPr="00D23A14">
        <w:rPr>
          <w:rFonts w:ascii="Arial" w:hAnsi="Arial" w:cs="Arial"/>
          <w:color w:val="000000" w:themeColor="text1"/>
        </w:rPr>
        <w:t>«</w:t>
      </w:r>
      <w:r w:rsidR="0044672A" w:rsidRPr="00D23A14">
        <w:rPr>
          <w:rFonts w:ascii="Arial" w:hAnsi="Arial" w:cs="Arial"/>
          <w:color w:val="000000" w:themeColor="text1"/>
        </w:rPr>
        <w:t>Библиотека</w:t>
      </w:r>
      <w:r w:rsidR="00C023DB" w:rsidRPr="00D23A14">
        <w:rPr>
          <w:rFonts w:ascii="Arial" w:hAnsi="Arial" w:cs="Arial"/>
          <w:color w:val="000000" w:themeColor="text1"/>
        </w:rPr>
        <w:t>»</w:t>
      </w:r>
      <w:bookmarkEnd w:id="15"/>
      <w:bookmarkEnd w:id="16"/>
    </w:p>
    <w:p w14:paraId="2741AD57" w14:textId="76859F70" w:rsidR="0024196D" w:rsidRPr="008E3259" w:rsidRDefault="007356E5" w:rsidP="00575485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На главной странице ПО </w:t>
      </w:r>
      <w:r w:rsidR="00467886" w:rsidRPr="008E3259">
        <w:rPr>
          <w:rFonts w:ascii="Arial" w:hAnsi="Arial" w:cs="Arial"/>
          <w:color w:val="000000" w:themeColor="text1"/>
          <w:sz w:val="24"/>
          <w:szCs w:val="24"/>
        </w:rPr>
        <w:t xml:space="preserve">отображается меню для </w:t>
      </w:r>
      <w:r w:rsidR="005535D9" w:rsidRPr="008E3259">
        <w:rPr>
          <w:rFonts w:ascii="Arial" w:hAnsi="Arial" w:cs="Arial"/>
          <w:color w:val="000000" w:themeColor="text1"/>
          <w:sz w:val="24"/>
          <w:szCs w:val="24"/>
        </w:rPr>
        <w:t xml:space="preserve">внесения данных с виджетами: </w:t>
      </w:r>
    </w:p>
    <w:p w14:paraId="279456F6" w14:textId="77777777" w:rsidR="005535D9" w:rsidRPr="008E3259" w:rsidRDefault="005535D9" w:rsidP="005535D9">
      <w:pPr>
        <w:pStyle w:val="a3"/>
        <w:numPr>
          <w:ilvl w:val="0"/>
          <w:numId w:val="41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Виджет 1 – учет посещений, </w:t>
      </w:r>
    </w:p>
    <w:p w14:paraId="00D8F403" w14:textId="77777777" w:rsidR="005535D9" w:rsidRPr="008E3259" w:rsidRDefault="005535D9" w:rsidP="005535D9">
      <w:pPr>
        <w:pStyle w:val="a3"/>
        <w:numPr>
          <w:ilvl w:val="0"/>
          <w:numId w:val="41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Виджет 2 – запись и перерегистрацию, </w:t>
      </w:r>
    </w:p>
    <w:p w14:paraId="1E15C5FF" w14:textId="77777777" w:rsidR="005535D9" w:rsidRPr="008E3259" w:rsidRDefault="005535D9" w:rsidP="005535D9">
      <w:pPr>
        <w:pStyle w:val="a3"/>
        <w:numPr>
          <w:ilvl w:val="0"/>
          <w:numId w:val="41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 xml:space="preserve">Виджет 3 – оформление книговыдачи, </w:t>
      </w:r>
    </w:p>
    <w:p w14:paraId="4459963D" w14:textId="77777777" w:rsidR="005535D9" w:rsidRPr="008E3259" w:rsidRDefault="005535D9" w:rsidP="005535D9">
      <w:pPr>
        <w:pStyle w:val="a3"/>
        <w:numPr>
          <w:ilvl w:val="0"/>
          <w:numId w:val="41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>Виджет 4 – учет оказанных справок и консультаций,</w:t>
      </w:r>
    </w:p>
    <w:p w14:paraId="3222C2DA" w14:textId="1FDF2208" w:rsidR="005535D9" w:rsidRPr="008E3259" w:rsidRDefault="005535D9" w:rsidP="005535D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color w:val="000000" w:themeColor="text1"/>
          <w:sz w:val="24"/>
          <w:szCs w:val="24"/>
        </w:rPr>
        <w:t>В нижней панели отображена сводная статистика за день, неделю, месяц.</w:t>
      </w:r>
    </w:p>
    <w:p w14:paraId="79A8CE7F" w14:textId="61267EEE" w:rsidR="008E3259" w:rsidRDefault="00467886" w:rsidP="005535D9">
      <w:pPr>
        <w:keepNext/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B46A462" wp14:editId="14C8CFA1">
            <wp:extent cx="4882101" cy="2644319"/>
            <wp:effectExtent l="0" t="0" r="0" b="3810"/>
            <wp:docPr id="337794347" name="Рисунок 6" descr="BiblioPRO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94347" name="Рисунок 6" descr="BiblioPRO - Google Chrom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4" cy="26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Toc169254035"/>
      <w:bookmarkStart w:id="18" w:name="_Toc171093921"/>
    </w:p>
    <w:p w14:paraId="2D278BAF" w14:textId="66C83887" w:rsidR="005535D9" w:rsidRPr="008E3259" w:rsidRDefault="008E3259" w:rsidP="008E3259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7F85650B" w14:textId="5B08BF89" w:rsidR="005535D9" w:rsidRPr="008E3259" w:rsidRDefault="005535D9" w:rsidP="005535D9">
      <w:pPr>
        <w:rPr>
          <w:rFonts w:ascii="Arial" w:hAnsi="Arial" w:cs="Arial"/>
          <w:b/>
          <w:bCs/>
          <w:sz w:val="24"/>
          <w:szCs w:val="24"/>
        </w:rPr>
      </w:pPr>
      <w:r w:rsidRPr="008E3259">
        <w:rPr>
          <w:rFonts w:ascii="Arial" w:hAnsi="Arial" w:cs="Arial"/>
          <w:b/>
          <w:bCs/>
          <w:sz w:val="24"/>
          <w:szCs w:val="24"/>
        </w:rPr>
        <w:lastRenderedPageBreak/>
        <w:t xml:space="preserve">3.1. </w:t>
      </w:r>
      <w:r w:rsidRPr="008E3259">
        <w:rPr>
          <w:rFonts w:ascii="Arial" w:hAnsi="Arial" w:cs="Arial"/>
          <w:b/>
          <w:bCs/>
          <w:sz w:val="24"/>
          <w:szCs w:val="24"/>
        </w:rPr>
        <w:t>Учёт посетителей</w:t>
      </w:r>
      <w:bookmarkEnd w:id="17"/>
      <w:bookmarkEnd w:id="18"/>
    </w:p>
    <w:p w14:paraId="3B825BB2" w14:textId="6337DF06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57A97C" wp14:editId="306D19F4">
            <wp:extent cx="1637969" cy="2272021"/>
            <wp:effectExtent l="0" t="0" r="635" b="0"/>
            <wp:docPr id="6539116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11645" name="Рисунок 6539116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050" cy="227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259">
        <w:rPr>
          <w:rFonts w:ascii="Arial" w:hAnsi="Arial" w:cs="Arial"/>
          <w:sz w:val="24"/>
          <w:szCs w:val="24"/>
        </w:rPr>
        <w:t xml:space="preserve">  </w:t>
      </w: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73D5C0" wp14:editId="386A890A">
            <wp:extent cx="1566407" cy="2248022"/>
            <wp:effectExtent l="0" t="0" r="0" b="0"/>
            <wp:docPr id="2851497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49742" name="Рисунок 2851497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09" cy="22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8985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Для внесения учета посещений нужно нажать на «+», значение в виджете изменится. Нажимая на «-» можно отменить случайно добавленные посещения.</w:t>
      </w:r>
    </w:p>
    <w:p w14:paraId="4B0AFDA7" w14:textId="4CFF93DE" w:rsidR="005535D9" w:rsidRPr="008E3259" w:rsidRDefault="005535D9" w:rsidP="005535D9">
      <w:pPr>
        <w:rPr>
          <w:rFonts w:ascii="Arial" w:hAnsi="Arial" w:cs="Arial"/>
          <w:sz w:val="24"/>
          <w:szCs w:val="24"/>
          <w:lang w:val="en-US"/>
        </w:rPr>
      </w:pPr>
      <w:r w:rsidRPr="008E3259">
        <w:rPr>
          <w:rFonts w:ascii="Arial" w:hAnsi="Arial" w:cs="Arial"/>
          <w:sz w:val="24"/>
          <w:szCs w:val="24"/>
        </w:rPr>
        <w:t>Для внесения информации о посещении вне библиотеки нужно нажать «+» в строке «</w:t>
      </w:r>
      <w:proofErr w:type="spellStart"/>
      <w:r w:rsidRPr="008E3259">
        <w:rPr>
          <w:rFonts w:ascii="Arial" w:hAnsi="Arial" w:cs="Arial"/>
          <w:sz w:val="24"/>
          <w:szCs w:val="24"/>
        </w:rPr>
        <w:t>внестационарное</w:t>
      </w:r>
      <w:proofErr w:type="spellEnd"/>
      <w:r w:rsidRPr="008E3259">
        <w:rPr>
          <w:rFonts w:ascii="Arial" w:hAnsi="Arial" w:cs="Arial"/>
          <w:sz w:val="24"/>
          <w:szCs w:val="24"/>
        </w:rPr>
        <w:t>» или «удаленное», в зависимости от типа посещения. Нажимая на «-» можно отменить случайно добавленные посещения.</w:t>
      </w:r>
    </w:p>
    <w:p w14:paraId="7FB1CEAC" w14:textId="52D8184D" w:rsidR="005535D9" w:rsidRPr="008E3259" w:rsidRDefault="005535D9" w:rsidP="003D6473">
      <w:pPr>
        <w:pStyle w:val="12"/>
        <w:numPr>
          <w:ilvl w:val="1"/>
          <w:numId w:val="10"/>
        </w:numPr>
        <w:jc w:val="left"/>
        <w:rPr>
          <w:b/>
          <w:bCs/>
          <w:sz w:val="24"/>
          <w:szCs w:val="24"/>
        </w:rPr>
      </w:pPr>
      <w:bookmarkStart w:id="19" w:name="_Toc169254036"/>
      <w:bookmarkStart w:id="20" w:name="_Toc171093922"/>
      <w:bookmarkStart w:id="21" w:name="_Toc171098525"/>
      <w:r w:rsidRPr="008E3259">
        <w:rPr>
          <w:b/>
          <w:bCs/>
          <w:sz w:val="24"/>
          <w:szCs w:val="24"/>
        </w:rPr>
        <w:t>Запись в библиотеку</w:t>
      </w:r>
      <w:bookmarkEnd w:id="19"/>
      <w:bookmarkEnd w:id="20"/>
      <w:bookmarkEnd w:id="21"/>
    </w:p>
    <w:p w14:paraId="6352A8F9" w14:textId="77777777" w:rsidR="005535D9" w:rsidRPr="008E3259" w:rsidRDefault="005535D9" w:rsidP="005535D9">
      <w:pPr>
        <w:rPr>
          <w:rFonts w:ascii="Arial" w:hAnsi="Arial" w:cs="Arial"/>
          <w:b/>
          <w:sz w:val="24"/>
          <w:szCs w:val="24"/>
        </w:rPr>
      </w:pPr>
      <w:r w:rsidRPr="008E325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749464" wp14:editId="146DC913">
            <wp:extent cx="1663120" cy="2202511"/>
            <wp:effectExtent l="19050" t="19050" r="13335" b="266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81" cy="2207491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294879" w14:textId="77777777" w:rsidR="005535D9" w:rsidRPr="008E3259" w:rsidRDefault="005535D9" w:rsidP="005535D9">
      <w:pPr>
        <w:ind w:left="36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Введите возраст посетителя, нажав на кнопку «Возраст»:</w:t>
      </w:r>
    </w:p>
    <w:p w14:paraId="4BCE3900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C7A469" wp14:editId="4FFB2710">
            <wp:extent cx="1661823" cy="1984956"/>
            <wp:effectExtent l="19050" t="19050" r="14605" b="158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130" cy="1984129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6D9655" w14:textId="77777777" w:rsidR="005535D9" w:rsidRPr="008E3259" w:rsidRDefault="005535D9" w:rsidP="005535D9">
      <w:pPr>
        <w:ind w:left="36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lastRenderedPageBreak/>
        <w:t>Также возраст можно ввести, используя бегунок ниже:</w:t>
      </w:r>
    </w:p>
    <w:p w14:paraId="242D12D9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165F42" wp14:editId="02516E00">
            <wp:extent cx="1661823" cy="2197975"/>
            <wp:effectExtent l="19050" t="19050" r="14605" b="1206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13"/>
                    <a:stretch/>
                  </pic:blipFill>
                  <pic:spPr bwMode="auto">
                    <a:xfrm>
                      <a:off x="0" y="0"/>
                      <a:ext cx="1660966" cy="2196842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5213" w14:textId="2A2D72F4" w:rsidR="005535D9" w:rsidRPr="008E3259" w:rsidRDefault="005535D9" w:rsidP="008E3259">
      <w:pPr>
        <w:ind w:left="36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Выберите пол, нажав на соответствующую иконку, она выделится голубым цветом:</w:t>
      </w:r>
    </w:p>
    <w:p w14:paraId="24728E20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F5B5C5" wp14:editId="554AE9C9">
            <wp:extent cx="1623975" cy="2133828"/>
            <wp:effectExtent l="19050" t="19050" r="1460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461" cy="21423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338B1" w14:textId="77777777" w:rsidR="005535D9" w:rsidRPr="008E3259" w:rsidRDefault="005535D9" w:rsidP="005535D9">
      <w:pPr>
        <w:ind w:left="36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Затем выберите категорию:</w:t>
      </w:r>
    </w:p>
    <w:p w14:paraId="3162BAB0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Пенсионеры</w:t>
      </w:r>
    </w:p>
    <w:p w14:paraId="33A0CA5B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Служащие</w:t>
      </w:r>
    </w:p>
    <w:p w14:paraId="3A7FC56C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Студенты</w:t>
      </w:r>
    </w:p>
    <w:p w14:paraId="52C59B32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Школьники</w:t>
      </w:r>
    </w:p>
    <w:p w14:paraId="01DFBAA3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Дошкольники</w:t>
      </w:r>
    </w:p>
    <w:p w14:paraId="7F07C126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Руководители детского чтения</w:t>
      </w:r>
    </w:p>
    <w:p w14:paraId="6789C903" w14:textId="77777777" w:rsidR="005535D9" w:rsidRPr="008E3259" w:rsidRDefault="005535D9" w:rsidP="005535D9">
      <w:pPr>
        <w:pStyle w:val="a3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Прочее</w:t>
      </w:r>
    </w:p>
    <w:p w14:paraId="2BF172C0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Дополнительно можно отметить «семейный абонемент».</w:t>
      </w:r>
    </w:p>
    <w:p w14:paraId="68CBF07C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Если читатель впервые записывается в библиотеку, нужно нажать на кнопку «Новый», для перерегистрации – на кнопку «</w:t>
      </w:r>
      <w:proofErr w:type="spellStart"/>
      <w:r w:rsidRPr="008E3259">
        <w:rPr>
          <w:rFonts w:ascii="Arial" w:hAnsi="Arial" w:cs="Arial"/>
          <w:sz w:val="24"/>
          <w:szCs w:val="24"/>
        </w:rPr>
        <w:t>Перерегистр</w:t>
      </w:r>
      <w:proofErr w:type="spellEnd"/>
      <w:r w:rsidRPr="008E3259">
        <w:rPr>
          <w:rFonts w:ascii="Arial" w:hAnsi="Arial" w:cs="Arial"/>
          <w:sz w:val="24"/>
          <w:szCs w:val="24"/>
        </w:rPr>
        <w:t>.», после этого в левом нижнем углу экрана появится сообщение «посетитель зарегистрирован»:</w:t>
      </w:r>
    </w:p>
    <w:p w14:paraId="72D5C2D9" w14:textId="77777777" w:rsidR="005535D9" w:rsidRPr="008E3259" w:rsidRDefault="005535D9" w:rsidP="005535D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F79CBA" wp14:editId="77445885">
            <wp:extent cx="3357677" cy="709575"/>
            <wp:effectExtent l="19050" t="19050" r="14605" b="146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6949" cy="717874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D04152" w14:textId="55FBBD29" w:rsidR="003D6473" w:rsidRPr="008E3259" w:rsidRDefault="003D6473" w:rsidP="003D6473">
      <w:pPr>
        <w:pStyle w:val="12"/>
        <w:numPr>
          <w:ilvl w:val="1"/>
          <w:numId w:val="10"/>
        </w:numPr>
        <w:jc w:val="left"/>
        <w:rPr>
          <w:b/>
          <w:bCs/>
          <w:sz w:val="24"/>
          <w:szCs w:val="24"/>
        </w:rPr>
      </w:pPr>
      <w:bookmarkStart w:id="22" w:name="_Toc169254037"/>
      <w:bookmarkStart w:id="23" w:name="_Toc171098526"/>
      <w:r w:rsidRPr="008E3259">
        <w:rPr>
          <w:b/>
          <w:bCs/>
          <w:sz w:val="24"/>
          <w:szCs w:val="24"/>
        </w:rPr>
        <w:t>Книговыдача</w:t>
      </w:r>
      <w:bookmarkEnd w:id="22"/>
      <w:bookmarkEnd w:id="23"/>
    </w:p>
    <w:p w14:paraId="0666AAE7" w14:textId="77777777" w:rsidR="003D6473" w:rsidRPr="008E3259" w:rsidRDefault="003D6473" w:rsidP="003D6473">
      <w:pPr>
        <w:rPr>
          <w:rFonts w:ascii="Arial" w:hAnsi="Arial" w:cs="Arial"/>
          <w:b/>
          <w:sz w:val="24"/>
          <w:szCs w:val="24"/>
          <w:lang w:val="en-US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94C826" wp14:editId="58CF2568">
            <wp:extent cx="3343047" cy="2118920"/>
            <wp:effectExtent l="19050" t="19050" r="10160" b="152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5054" cy="2120192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B717AB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Выберите тип выдаваемого документа, нажав на соответствующую иконку:</w:t>
      </w:r>
    </w:p>
    <w:p w14:paraId="2A13B3FE" w14:textId="77777777" w:rsidR="003D6473" w:rsidRPr="008E3259" w:rsidRDefault="003D6473" w:rsidP="003D6473">
      <w:pPr>
        <w:pStyle w:val="a3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Книги:</w:t>
      </w:r>
    </w:p>
    <w:p w14:paraId="50ECEBF1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Физическая</w:t>
      </w:r>
    </w:p>
    <w:p w14:paraId="2C246022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Электронная</w:t>
      </w:r>
    </w:p>
    <w:p w14:paraId="0A88BB31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Другое</w:t>
      </w:r>
    </w:p>
    <w:p w14:paraId="3A81FB2D" w14:textId="77777777" w:rsidR="003D6473" w:rsidRPr="008E3259" w:rsidRDefault="003D6473" w:rsidP="003D6473">
      <w:pPr>
        <w:pStyle w:val="a3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Журналы:</w:t>
      </w:r>
    </w:p>
    <w:p w14:paraId="278DC5EA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Физическая</w:t>
      </w:r>
    </w:p>
    <w:p w14:paraId="04EE7050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Электронная</w:t>
      </w:r>
    </w:p>
    <w:p w14:paraId="4A57596B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Другое</w:t>
      </w:r>
    </w:p>
    <w:p w14:paraId="140E4C18" w14:textId="77777777" w:rsidR="003D6473" w:rsidRPr="008E3259" w:rsidRDefault="003D6473" w:rsidP="003D6473">
      <w:pPr>
        <w:pStyle w:val="a3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Мультимедиа:</w:t>
      </w:r>
    </w:p>
    <w:p w14:paraId="0389EF9E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Графика</w:t>
      </w:r>
    </w:p>
    <w:p w14:paraId="5DBA2B08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Аудио</w:t>
      </w:r>
    </w:p>
    <w:p w14:paraId="4A11B94F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Видео</w:t>
      </w:r>
    </w:p>
    <w:p w14:paraId="24FED8A7" w14:textId="77777777" w:rsidR="003D6473" w:rsidRPr="008E3259" w:rsidRDefault="003D6473" w:rsidP="003D6473">
      <w:pPr>
        <w:pStyle w:val="a3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Прочее:</w:t>
      </w:r>
    </w:p>
    <w:p w14:paraId="5FCA470C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Газета</w:t>
      </w:r>
    </w:p>
    <w:p w14:paraId="6E148307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Документ</w:t>
      </w:r>
    </w:p>
    <w:p w14:paraId="23F3A46C" w14:textId="77777777" w:rsidR="003D6473" w:rsidRPr="008E3259" w:rsidRDefault="003D6473" w:rsidP="003D6473">
      <w:pPr>
        <w:pStyle w:val="a3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Копия</w:t>
      </w:r>
    </w:p>
    <w:p w14:paraId="54F786E5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Нажмите кнопку «Далее», в появившемся окне выберите:</w:t>
      </w:r>
    </w:p>
    <w:p w14:paraId="36FED9DB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Режим выдачи: </w:t>
      </w:r>
    </w:p>
    <w:p w14:paraId="69F87827" w14:textId="77777777" w:rsidR="003D6473" w:rsidRPr="008E3259" w:rsidRDefault="003D6473" w:rsidP="003D6473">
      <w:pPr>
        <w:pStyle w:val="a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Библиотека</w:t>
      </w:r>
    </w:p>
    <w:p w14:paraId="7C2668F3" w14:textId="77777777" w:rsidR="003D6473" w:rsidRPr="008E3259" w:rsidRDefault="003D6473" w:rsidP="003D6473">
      <w:pPr>
        <w:pStyle w:val="a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proofErr w:type="spellStart"/>
      <w:r w:rsidRPr="008E3259">
        <w:rPr>
          <w:rFonts w:ascii="Arial" w:hAnsi="Arial" w:cs="Arial"/>
          <w:sz w:val="24"/>
          <w:szCs w:val="24"/>
        </w:rPr>
        <w:t>Внестационар</w:t>
      </w:r>
      <w:proofErr w:type="spellEnd"/>
    </w:p>
    <w:p w14:paraId="68952AFC" w14:textId="77777777" w:rsidR="003D6473" w:rsidRPr="008E3259" w:rsidRDefault="003D6473" w:rsidP="003D6473">
      <w:pPr>
        <w:pStyle w:val="a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Возрастную группу читателя, которому осуществляется книговыдача</w:t>
      </w:r>
    </w:p>
    <w:p w14:paraId="3D9EF75D" w14:textId="77777777" w:rsidR="003D6473" w:rsidRPr="008E3259" w:rsidRDefault="003D6473" w:rsidP="003D6473">
      <w:pPr>
        <w:pStyle w:val="a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Язык выдаваемого документа</w:t>
      </w:r>
    </w:p>
    <w:p w14:paraId="16848141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DAEB30" wp14:editId="727D5332">
            <wp:extent cx="3364992" cy="2122922"/>
            <wp:effectExtent l="19050" t="19050" r="26035" b="1079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8107" cy="2137505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F659D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Нажмите кнопку «Далее», в появившемся окне выберите тематику документа:</w:t>
      </w:r>
    </w:p>
    <w:p w14:paraId="0ACA316C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ED9F4C" wp14:editId="53050372">
            <wp:extent cx="3363402" cy="2145511"/>
            <wp:effectExtent l="19050" t="19050" r="27940" b="266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1532" cy="2144318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D6B99B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Выберите количество выданных документов, для этого нажмите на кнопку «Одна» или «Несколько», при нажатии на кнопку «Несколько» введите количество в появившемся окне:</w:t>
      </w:r>
    </w:p>
    <w:p w14:paraId="0D9B19B9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620848" wp14:editId="05E459CC">
            <wp:extent cx="3570136" cy="1856737"/>
            <wp:effectExtent l="19050" t="19050" r="11430" b="1079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7045" cy="186033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367A58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Нажмите «ОК».  Данные о книговыдаче внесены.</w:t>
      </w:r>
    </w:p>
    <w:p w14:paraId="4F0034EB" w14:textId="531C0871" w:rsidR="003D6473" w:rsidRPr="008E3259" w:rsidRDefault="003D6473" w:rsidP="003D6473">
      <w:pPr>
        <w:pStyle w:val="12"/>
        <w:numPr>
          <w:ilvl w:val="1"/>
          <w:numId w:val="10"/>
        </w:numPr>
        <w:jc w:val="left"/>
        <w:rPr>
          <w:b/>
          <w:bCs/>
          <w:sz w:val="24"/>
          <w:szCs w:val="24"/>
        </w:rPr>
      </w:pPr>
      <w:bookmarkStart w:id="24" w:name="_Toc169254038"/>
      <w:bookmarkStart w:id="25" w:name="_Toc171098527"/>
      <w:r w:rsidRPr="008E3259">
        <w:rPr>
          <w:b/>
          <w:bCs/>
          <w:sz w:val="24"/>
          <w:szCs w:val="24"/>
        </w:rPr>
        <w:t>Справки и консультации</w:t>
      </w:r>
      <w:bookmarkEnd w:id="24"/>
      <w:bookmarkEnd w:id="25"/>
    </w:p>
    <w:p w14:paraId="55FB08FD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Для внесения информации о выданной читателю справки/консультации выберите в виджете возрастную категорию посетителя, тип справки/консультации, нажмите «Выдать». Информация о справке/консультации добавлена.</w:t>
      </w:r>
    </w:p>
    <w:p w14:paraId="321DFA7C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lastRenderedPageBreak/>
        <w:t xml:space="preserve">Статистика внесения данных через виджеты отображается в интерактивной панели в нижней части окна, также в ней в блоке «Активности» представлена информация о количестве текущих мероприятий. </w:t>
      </w:r>
    </w:p>
    <w:p w14:paraId="431F369F" w14:textId="77777777" w:rsidR="003D6473" w:rsidRPr="008E3259" w:rsidRDefault="003D6473" w:rsidP="003D6473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Можно увидеть статистику не только за сегодня, но и за неделю, месяц:</w:t>
      </w:r>
    </w:p>
    <w:p w14:paraId="1AD7C368" w14:textId="1156E5A8" w:rsidR="00281711" w:rsidRPr="008E3259" w:rsidRDefault="003D6473" w:rsidP="008E3259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BA677D" wp14:editId="4D1B6141">
            <wp:extent cx="5940425" cy="596387"/>
            <wp:effectExtent l="19050" t="19050" r="22225" b="133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 bwMode="auto">
                    <a:xfrm>
                      <a:off x="0" y="0"/>
                      <a:ext cx="5940425" cy="596387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2AC78" w14:textId="3AB6A691" w:rsidR="00281711" w:rsidRPr="00D23A14" w:rsidRDefault="00281711" w:rsidP="00D23A14">
      <w:pPr>
        <w:pStyle w:val="12"/>
        <w:numPr>
          <w:ilvl w:val="0"/>
          <w:numId w:val="10"/>
        </w:numPr>
        <w:jc w:val="left"/>
        <w:rPr>
          <w:b/>
          <w:bCs/>
          <w:sz w:val="28"/>
          <w:szCs w:val="28"/>
        </w:rPr>
      </w:pPr>
      <w:bookmarkStart w:id="26" w:name="_Toc171098528"/>
      <w:r w:rsidRPr="008E3259">
        <w:rPr>
          <w:b/>
          <w:bCs/>
          <w:sz w:val="28"/>
          <w:szCs w:val="28"/>
        </w:rPr>
        <w:t xml:space="preserve">Раздел </w:t>
      </w:r>
      <w:r w:rsidRPr="008E3259">
        <w:rPr>
          <w:b/>
          <w:bCs/>
          <w:sz w:val="28"/>
          <w:szCs w:val="28"/>
          <w:lang w:val="en-US"/>
        </w:rPr>
        <w:t>“</w:t>
      </w:r>
      <w:r w:rsidRPr="008E3259">
        <w:rPr>
          <w:b/>
          <w:bCs/>
          <w:sz w:val="28"/>
          <w:szCs w:val="28"/>
        </w:rPr>
        <w:t>Электронный дневник</w:t>
      </w:r>
      <w:r w:rsidRPr="008E3259">
        <w:rPr>
          <w:b/>
          <w:bCs/>
          <w:sz w:val="28"/>
          <w:szCs w:val="28"/>
          <w:lang w:val="en-US"/>
        </w:rPr>
        <w:t>”</w:t>
      </w:r>
      <w:bookmarkEnd w:id="26"/>
    </w:p>
    <w:p w14:paraId="0281166E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Откройте раздел «Электронный дневник – Внесение посещений»: </w:t>
      </w:r>
    </w:p>
    <w:p w14:paraId="234E11B7" w14:textId="77777777" w:rsidR="00281711" w:rsidRPr="008E3259" w:rsidRDefault="00281711" w:rsidP="00281711">
      <w:pPr>
        <w:spacing w:line="240" w:lineRule="auto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266F11A" wp14:editId="2C7A7934">
            <wp:extent cx="5940425" cy="2853690"/>
            <wp:effectExtent l="0" t="0" r="3175" b="3810"/>
            <wp:docPr id="280494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9477" name="Рисунок 280494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5B07" w14:textId="0A316075" w:rsidR="00281711" w:rsidRPr="008E3259" w:rsidRDefault="00281711" w:rsidP="00281711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</w:t>
      </w:r>
      <w:r w:rsidRPr="008E3259">
        <w:rPr>
          <w:rFonts w:ascii="Arial" w:hAnsi="Arial" w:cs="Arial"/>
          <w:sz w:val="24"/>
          <w:szCs w:val="24"/>
        </w:rPr>
        <w:t xml:space="preserve"> электронном дневнике эти данные будут отображаться в соответствующих столбцах – с учетом пола, возраста, категории пользователя.</w:t>
      </w:r>
    </w:p>
    <w:p w14:paraId="5927E223" w14:textId="6BC31DAD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Если в этот день проводятся мероприятия, то можно вести статистику посещений мероприятия в виджетах ниже: «Выставки», нажимая на «+» у строки с соответствующей возрастной категорией (отменить посещения можно, нажимая на «-»</w:t>
      </w:r>
      <w:r w:rsidRPr="008E3259">
        <w:rPr>
          <w:rFonts w:ascii="Arial" w:hAnsi="Arial" w:cs="Arial"/>
          <w:sz w:val="24"/>
          <w:szCs w:val="24"/>
        </w:rPr>
        <w:t>): Эти</w:t>
      </w:r>
      <w:r w:rsidRPr="008E3259">
        <w:rPr>
          <w:rFonts w:ascii="Arial" w:hAnsi="Arial" w:cs="Arial"/>
          <w:sz w:val="24"/>
          <w:szCs w:val="24"/>
        </w:rPr>
        <w:t xml:space="preserve"> данные также будут отображаться в электронном дневнике «Сводная таблица. Часть 2</w:t>
      </w:r>
      <w:r w:rsidRPr="008E3259">
        <w:rPr>
          <w:rFonts w:ascii="Arial" w:hAnsi="Arial" w:cs="Arial"/>
          <w:sz w:val="24"/>
          <w:szCs w:val="24"/>
        </w:rPr>
        <w:t>», вкладка</w:t>
      </w:r>
      <w:r w:rsidRPr="008E3259">
        <w:rPr>
          <w:rFonts w:ascii="Arial" w:hAnsi="Arial" w:cs="Arial"/>
          <w:sz w:val="24"/>
          <w:szCs w:val="24"/>
        </w:rPr>
        <w:t xml:space="preserve"> «Мероприятия»).</w:t>
      </w:r>
    </w:p>
    <w:p w14:paraId="4B44B6F2" w14:textId="3B0EDF7C" w:rsidR="008E3259" w:rsidRPr="00D23A14" w:rsidRDefault="008E3259" w:rsidP="00281711">
      <w:pPr>
        <w:pStyle w:val="12"/>
        <w:numPr>
          <w:ilvl w:val="0"/>
          <w:numId w:val="10"/>
        </w:numPr>
        <w:jc w:val="left"/>
        <w:rPr>
          <w:b/>
          <w:bCs/>
          <w:sz w:val="28"/>
          <w:szCs w:val="28"/>
        </w:rPr>
      </w:pPr>
      <w:bookmarkStart w:id="27" w:name="_Toc169254048"/>
      <w:bookmarkStart w:id="28" w:name="_Toc171098529"/>
      <w:r w:rsidRPr="00D23A14">
        <w:rPr>
          <w:b/>
          <w:bCs/>
          <w:sz w:val="28"/>
          <w:szCs w:val="28"/>
        </w:rPr>
        <w:t>Администрирование системы</w:t>
      </w:r>
      <w:bookmarkEnd w:id="28"/>
    </w:p>
    <w:p w14:paraId="40E6E5A6" w14:textId="3AC8E19B" w:rsidR="00281711" w:rsidRPr="00D23A14" w:rsidRDefault="00281711" w:rsidP="00281711">
      <w:pPr>
        <w:pStyle w:val="12"/>
        <w:numPr>
          <w:ilvl w:val="1"/>
          <w:numId w:val="47"/>
        </w:numPr>
        <w:jc w:val="left"/>
        <w:rPr>
          <w:b/>
          <w:bCs/>
          <w:sz w:val="24"/>
          <w:szCs w:val="24"/>
        </w:rPr>
      </w:pPr>
      <w:bookmarkStart w:id="29" w:name="_Toc171098530"/>
      <w:r w:rsidRPr="00D23A14">
        <w:rPr>
          <w:b/>
          <w:bCs/>
          <w:sz w:val="24"/>
          <w:szCs w:val="24"/>
        </w:rPr>
        <w:t>Внесение данных в паспорт учреждения</w:t>
      </w:r>
      <w:bookmarkEnd w:id="27"/>
      <w:bookmarkEnd w:id="29"/>
    </w:p>
    <w:p w14:paraId="654D290F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Данные об учреждении вносятся в разделе «Администрирование системы» → «Организационная структура»</w:t>
      </w:r>
    </w:p>
    <w:p w14:paraId="5C2D2134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360993" wp14:editId="131A42DE">
            <wp:extent cx="2143125" cy="1057275"/>
            <wp:effectExtent l="19050" t="19050" r="28575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57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479806" w14:textId="4783CE73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lastRenderedPageBreak/>
        <w:t>Выберите нужное учреждение из структуры и нажмите на значок карандаша:</w:t>
      </w:r>
    </w:p>
    <w:p w14:paraId="59A00189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83F8DD" wp14:editId="6EEF3BA8">
            <wp:extent cx="4200525" cy="476250"/>
            <wp:effectExtent l="19050" t="19050" r="28575" b="190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762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3381EA" w14:textId="6724D912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Откроется административный вид паспорта учреждения, внесите необходимые данные на вкладках «Общее»</w:t>
      </w:r>
      <w:r w:rsidRPr="008E3259">
        <w:rPr>
          <w:rFonts w:ascii="Arial" w:hAnsi="Arial" w:cs="Arial"/>
          <w:sz w:val="24"/>
          <w:szCs w:val="24"/>
        </w:rPr>
        <w:t>.</w:t>
      </w:r>
    </w:p>
    <w:p w14:paraId="5B0BC573" w14:textId="0928D233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14A346" wp14:editId="08854F61">
            <wp:extent cx="3660140" cy="3398702"/>
            <wp:effectExtent l="0" t="0" r="0" b="0"/>
            <wp:docPr id="1668020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2017" name="Рисунок 16680201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536" cy="34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26E0" w14:textId="5D19E8F2" w:rsidR="00281711" w:rsidRPr="00D23A14" w:rsidRDefault="00281711" w:rsidP="008E3259">
      <w:pPr>
        <w:pStyle w:val="12"/>
        <w:numPr>
          <w:ilvl w:val="1"/>
          <w:numId w:val="47"/>
        </w:numPr>
        <w:jc w:val="left"/>
        <w:rPr>
          <w:b/>
          <w:bCs/>
          <w:sz w:val="24"/>
          <w:szCs w:val="24"/>
        </w:rPr>
      </w:pPr>
      <w:bookmarkStart w:id="30" w:name="_Toc169254033"/>
      <w:bookmarkStart w:id="31" w:name="_Toc171098531"/>
      <w:r w:rsidRPr="00D23A14">
        <w:rPr>
          <w:b/>
          <w:bCs/>
          <w:sz w:val="24"/>
          <w:szCs w:val="24"/>
        </w:rPr>
        <w:t>Создание нового пользователя</w:t>
      </w:r>
      <w:bookmarkEnd w:id="30"/>
      <w:bookmarkEnd w:id="31"/>
    </w:p>
    <w:p w14:paraId="77642B5D" w14:textId="6ABCBA0A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Перейти в раздел </w:t>
      </w:r>
      <w:r w:rsidR="00D23A14" w:rsidRPr="008E3259">
        <w:rPr>
          <w:rFonts w:ascii="Arial" w:hAnsi="Arial" w:cs="Arial"/>
          <w:sz w:val="24"/>
          <w:szCs w:val="24"/>
        </w:rPr>
        <w:t>меню «</w:t>
      </w:r>
      <w:r w:rsidRPr="008E3259">
        <w:rPr>
          <w:rFonts w:ascii="Arial" w:hAnsi="Arial" w:cs="Arial"/>
          <w:sz w:val="24"/>
          <w:szCs w:val="24"/>
        </w:rPr>
        <w:t>Администрирование системы» → «Пользователи».</w:t>
      </w:r>
    </w:p>
    <w:p w14:paraId="36005DF1" w14:textId="02B5696C" w:rsidR="00281711" w:rsidRPr="008E3259" w:rsidRDefault="00281711" w:rsidP="008E3259">
      <w:pPr>
        <w:pStyle w:val="a3"/>
        <w:numPr>
          <w:ilvl w:val="0"/>
          <w:numId w:val="46"/>
        </w:numPr>
        <w:spacing w:after="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В окне «Управление пользователем» нужно нажать кнопку «Добавить пользователя».</w:t>
      </w:r>
    </w:p>
    <w:p w14:paraId="4D8D38FE" w14:textId="0875360B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8BC43A" wp14:editId="43A03F9F">
            <wp:extent cx="5290026" cy="2716199"/>
            <wp:effectExtent l="38100" t="38100" r="44450" b="463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8653" cy="2720628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046AF" w14:textId="77777777" w:rsidR="00281711" w:rsidRPr="008E3259" w:rsidRDefault="00281711" w:rsidP="00281711">
      <w:pPr>
        <w:pStyle w:val="a3"/>
        <w:numPr>
          <w:ilvl w:val="0"/>
          <w:numId w:val="46"/>
        </w:numPr>
        <w:spacing w:after="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lastRenderedPageBreak/>
        <w:t xml:space="preserve">Далее внести данные пользователя: ФИО, </w:t>
      </w:r>
      <w:r w:rsidRPr="008E3259">
        <w:rPr>
          <w:rFonts w:ascii="Arial" w:hAnsi="Arial" w:cs="Arial"/>
          <w:sz w:val="24"/>
          <w:szCs w:val="24"/>
          <w:lang w:val="en-US"/>
        </w:rPr>
        <w:t>e</w:t>
      </w:r>
      <w:r w:rsidRPr="008E3259">
        <w:rPr>
          <w:rFonts w:ascii="Arial" w:hAnsi="Arial" w:cs="Arial"/>
          <w:sz w:val="24"/>
          <w:szCs w:val="24"/>
        </w:rPr>
        <w:t>-</w:t>
      </w:r>
      <w:r w:rsidRPr="008E3259">
        <w:rPr>
          <w:rFonts w:ascii="Arial" w:hAnsi="Arial" w:cs="Arial"/>
          <w:sz w:val="24"/>
          <w:szCs w:val="24"/>
          <w:lang w:val="en-US"/>
        </w:rPr>
        <w:t>mail</w:t>
      </w:r>
      <w:r w:rsidRPr="008E3259">
        <w:rPr>
          <w:rFonts w:ascii="Arial" w:hAnsi="Arial" w:cs="Arial"/>
          <w:sz w:val="24"/>
          <w:szCs w:val="24"/>
        </w:rPr>
        <w:t xml:space="preserve">, телефон, почту, логин (используя буквы латинского алфавита). Нажимаем кнопку «Создать пользователя». </w:t>
      </w:r>
    </w:p>
    <w:p w14:paraId="7A347C51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4BBE2D" wp14:editId="232CCB05">
            <wp:extent cx="5204957" cy="1843678"/>
            <wp:effectExtent l="38100" t="38100" r="34290" b="425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7632" cy="1848168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E3259">
        <w:rPr>
          <w:rFonts w:ascii="Arial" w:hAnsi="Arial" w:cs="Arial"/>
          <w:sz w:val="24"/>
          <w:szCs w:val="24"/>
        </w:rPr>
        <w:t xml:space="preserve"> </w:t>
      </w:r>
    </w:p>
    <w:p w14:paraId="4A9219F9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>Пользователь создан.</w:t>
      </w:r>
    </w:p>
    <w:p w14:paraId="61FB4AAF" w14:textId="222CB98E" w:rsidR="00281711" w:rsidRPr="008E3259" w:rsidRDefault="00281711" w:rsidP="00281711">
      <w:pPr>
        <w:pStyle w:val="a3"/>
        <w:numPr>
          <w:ilvl w:val="0"/>
          <w:numId w:val="46"/>
        </w:numPr>
        <w:spacing w:after="0"/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В </w:t>
      </w:r>
      <w:r w:rsidR="008E3259" w:rsidRPr="008E3259">
        <w:rPr>
          <w:rFonts w:ascii="Arial" w:hAnsi="Arial" w:cs="Arial"/>
          <w:sz w:val="24"/>
          <w:szCs w:val="24"/>
        </w:rPr>
        <w:t>разделе «</w:t>
      </w:r>
      <w:r w:rsidRPr="008E3259">
        <w:rPr>
          <w:rFonts w:ascii="Arial" w:hAnsi="Arial" w:cs="Arial"/>
          <w:sz w:val="24"/>
          <w:szCs w:val="24"/>
        </w:rPr>
        <w:t>Администрирование системы» → «Пользователи» показаны все пользователи системы, также здесь настраиваются права пользователей и доступ к необходимым им подразделениям учреждения (отметить галочкой права, затем нажать на кнопку «Задать»).</w:t>
      </w:r>
    </w:p>
    <w:p w14:paraId="006D04A1" w14:textId="77777777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</w:p>
    <w:p w14:paraId="1F4D1547" w14:textId="4049997C" w:rsidR="00281711" w:rsidRPr="008E3259" w:rsidRDefault="00281711" w:rsidP="00281711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AB04A4" wp14:editId="43DDD5BA">
            <wp:extent cx="4699221" cy="2613226"/>
            <wp:effectExtent l="19050" t="19050" r="25400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60" r="636"/>
                    <a:stretch/>
                  </pic:blipFill>
                  <pic:spPr bwMode="auto">
                    <a:xfrm>
                      <a:off x="0" y="0"/>
                      <a:ext cx="4692833" cy="2609673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EAFB" w14:textId="03CDDCB4" w:rsidR="008E3259" w:rsidRPr="00D23A14" w:rsidRDefault="008E3259" w:rsidP="008E3259">
      <w:pPr>
        <w:pStyle w:val="12"/>
        <w:numPr>
          <w:ilvl w:val="1"/>
          <w:numId w:val="47"/>
        </w:numPr>
        <w:jc w:val="left"/>
        <w:rPr>
          <w:b/>
          <w:bCs/>
          <w:sz w:val="24"/>
          <w:szCs w:val="24"/>
        </w:rPr>
      </w:pPr>
      <w:bookmarkStart w:id="32" w:name="_Toc171098532"/>
      <w:r w:rsidRPr="00D23A14">
        <w:rPr>
          <w:b/>
          <w:bCs/>
          <w:sz w:val="24"/>
          <w:szCs w:val="24"/>
        </w:rPr>
        <w:t>Администрирование системы</w:t>
      </w:r>
      <w:bookmarkEnd w:id="32"/>
    </w:p>
    <w:p w14:paraId="0AA5C99D" w14:textId="6B2AA8DA" w:rsidR="008E3259" w:rsidRPr="008E3259" w:rsidRDefault="008E3259" w:rsidP="008E325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В меню «Администрирование системы» → «Настройки сети» администраторы </w:t>
      </w:r>
      <w:r w:rsidRPr="008E3259">
        <w:rPr>
          <w:rFonts w:ascii="Arial" w:hAnsi="Arial" w:cs="Arial"/>
          <w:sz w:val="24"/>
          <w:szCs w:val="24"/>
        </w:rPr>
        <w:t>системы могут</w:t>
      </w:r>
      <w:r w:rsidRPr="008E3259">
        <w:rPr>
          <w:rFonts w:ascii="Arial" w:hAnsi="Arial" w:cs="Arial"/>
          <w:sz w:val="24"/>
          <w:szCs w:val="24"/>
        </w:rPr>
        <w:t xml:space="preserve"> редактировать следующие справочники:</w:t>
      </w:r>
    </w:p>
    <w:p w14:paraId="15344CB4" w14:textId="77777777" w:rsidR="008E3259" w:rsidRPr="008E3259" w:rsidRDefault="008E3259" w:rsidP="008E325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t>Возрастные группы</w:t>
      </w:r>
      <w:r w:rsidRPr="008E3259">
        <w:rPr>
          <w:rFonts w:ascii="Arial" w:hAnsi="Arial" w:cs="Arial"/>
          <w:sz w:val="24"/>
          <w:szCs w:val="24"/>
        </w:rPr>
        <w:t>;</w:t>
      </w:r>
    </w:p>
    <w:p w14:paraId="126F3F81" w14:textId="77777777" w:rsidR="008E3259" w:rsidRPr="008E3259" w:rsidRDefault="008E3259" w:rsidP="008E325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t>Книговыдача. Типы</w:t>
      </w:r>
      <w:r w:rsidRPr="008E3259">
        <w:rPr>
          <w:rFonts w:ascii="Arial" w:hAnsi="Arial" w:cs="Arial"/>
          <w:sz w:val="24"/>
          <w:szCs w:val="24"/>
        </w:rPr>
        <w:t>;</w:t>
      </w:r>
    </w:p>
    <w:p w14:paraId="50E3EE7C" w14:textId="77777777" w:rsidR="008E3259" w:rsidRPr="008E3259" w:rsidRDefault="008E3259" w:rsidP="008E325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t>Книговыдача. Языки</w:t>
      </w:r>
      <w:r w:rsidRPr="008E3259">
        <w:rPr>
          <w:rFonts w:ascii="Arial" w:hAnsi="Arial" w:cs="Arial"/>
          <w:sz w:val="24"/>
          <w:szCs w:val="24"/>
        </w:rPr>
        <w:t>.</w:t>
      </w:r>
    </w:p>
    <w:p w14:paraId="5340F4D8" w14:textId="77777777" w:rsidR="008E3259" w:rsidRPr="008E3259" w:rsidRDefault="008E3259" w:rsidP="008E3259">
      <w:pPr>
        <w:rPr>
          <w:rFonts w:ascii="Arial" w:hAnsi="Arial" w:cs="Arial"/>
          <w:sz w:val="24"/>
          <w:szCs w:val="24"/>
        </w:rPr>
      </w:pPr>
      <w:r w:rsidRPr="008E3259">
        <w:rPr>
          <w:rFonts w:ascii="Arial" w:hAnsi="Arial" w:cs="Arial"/>
          <w:sz w:val="24"/>
          <w:szCs w:val="24"/>
        </w:rPr>
        <w:t xml:space="preserve">В </w:t>
      </w:r>
      <w:proofErr w:type="gramStart"/>
      <w:r w:rsidRPr="008E3259">
        <w:rPr>
          <w:rFonts w:ascii="Arial" w:hAnsi="Arial" w:cs="Arial"/>
          <w:sz w:val="24"/>
          <w:szCs w:val="24"/>
        </w:rPr>
        <w:t>разделе  «</w:t>
      </w:r>
      <w:proofErr w:type="gramEnd"/>
      <w:r w:rsidRPr="008E3259">
        <w:rPr>
          <w:rFonts w:ascii="Arial" w:hAnsi="Arial" w:cs="Arial"/>
          <w:sz w:val="24"/>
          <w:szCs w:val="24"/>
        </w:rPr>
        <w:t xml:space="preserve">Администрирование системы» → «Настройки сети» доступны для редакции </w:t>
      </w:r>
      <w:r w:rsidRPr="008E3259">
        <w:rPr>
          <w:rFonts w:ascii="Arial" w:hAnsi="Arial" w:cs="Arial"/>
          <w:sz w:val="24"/>
          <w:szCs w:val="24"/>
          <w:u w:val="single"/>
        </w:rPr>
        <w:t>администраторам системы</w:t>
      </w:r>
      <w:r w:rsidRPr="008E3259">
        <w:rPr>
          <w:rFonts w:ascii="Arial" w:hAnsi="Arial" w:cs="Arial"/>
          <w:sz w:val="24"/>
          <w:szCs w:val="24"/>
        </w:rPr>
        <w:t xml:space="preserve"> следующие справочники:</w:t>
      </w:r>
    </w:p>
    <w:p w14:paraId="7DFDEE96" w14:textId="77777777" w:rsidR="008E3259" w:rsidRPr="008E3259" w:rsidRDefault="008E3259" w:rsidP="008E3259">
      <w:pPr>
        <w:rPr>
          <w:rFonts w:ascii="Arial" w:hAnsi="Arial" w:cs="Arial"/>
          <w:b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lastRenderedPageBreak/>
        <w:t>Вид мероприятия;</w:t>
      </w:r>
    </w:p>
    <w:p w14:paraId="11B6F4D2" w14:textId="77777777" w:rsidR="008E3259" w:rsidRPr="008E3259" w:rsidRDefault="008E3259" w:rsidP="008E3259">
      <w:pPr>
        <w:rPr>
          <w:rFonts w:ascii="Arial" w:hAnsi="Arial" w:cs="Arial"/>
          <w:b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t>Направление мероприятия;</w:t>
      </w:r>
    </w:p>
    <w:p w14:paraId="32DAC760" w14:textId="77777777" w:rsidR="008E3259" w:rsidRPr="008E3259" w:rsidRDefault="008E3259" w:rsidP="008E3259">
      <w:pPr>
        <w:rPr>
          <w:rFonts w:ascii="Arial" w:hAnsi="Arial" w:cs="Arial"/>
          <w:b/>
          <w:sz w:val="24"/>
          <w:szCs w:val="24"/>
        </w:rPr>
      </w:pPr>
      <w:r w:rsidRPr="008E3259">
        <w:rPr>
          <w:rFonts w:ascii="Arial" w:hAnsi="Arial" w:cs="Arial"/>
          <w:b/>
          <w:sz w:val="24"/>
          <w:szCs w:val="24"/>
        </w:rPr>
        <w:t>Праздничные даты мероприятия.</w:t>
      </w:r>
    </w:p>
    <w:p w14:paraId="3C78A35B" w14:textId="77777777" w:rsidR="008E3259" w:rsidRPr="008E3259" w:rsidRDefault="008E3259" w:rsidP="008E3259">
      <w:pPr>
        <w:rPr>
          <w:rFonts w:ascii="Arial" w:hAnsi="Arial" w:cs="Arial"/>
          <w:b/>
          <w:sz w:val="24"/>
          <w:szCs w:val="24"/>
        </w:rPr>
      </w:pPr>
    </w:p>
    <w:p w14:paraId="1A4F5F46" w14:textId="77777777" w:rsidR="008E3259" w:rsidRPr="008E3259" w:rsidRDefault="008E3259" w:rsidP="00281711">
      <w:pPr>
        <w:rPr>
          <w:rFonts w:ascii="Arial" w:hAnsi="Arial" w:cs="Arial"/>
          <w:sz w:val="24"/>
          <w:szCs w:val="24"/>
        </w:rPr>
      </w:pPr>
    </w:p>
    <w:p w14:paraId="2EABCAD4" w14:textId="77777777" w:rsidR="00281711" w:rsidRPr="008E3259" w:rsidRDefault="00281711" w:rsidP="00281711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281711" w:rsidRPr="008E3259" w:rsidSect="002F18FE">
      <w:footerReference w:type="default" r:id="rId33"/>
      <w:pgSz w:w="11906" w:h="16838"/>
      <w:pgMar w:top="1134" w:right="850" w:bottom="1134" w:left="1701" w:header="142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8DAD8" w14:textId="77777777" w:rsidR="00101748" w:rsidRDefault="00101748" w:rsidP="002F18FE">
      <w:pPr>
        <w:spacing w:after="0" w:line="240" w:lineRule="auto"/>
      </w:pPr>
      <w:r>
        <w:separator/>
      </w:r>
    </w:p>
  </w:endnote>
  <w:endnote w:type="continuationSeparator" w:id="0">
    <w:p w14:paraId="46251FE9" w14:textId="77777777" w:rsidR="00101748" w:rsidRDefault="00101748" w:rsidP="002F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287062"/>
      <w:docPartObj>
        <w:docPartGallery w:val="Page Numbers (Bottom of Page)"/>
        <w:docPartUnique/>
      </w:docPartObj>
    </w:sdtPr>
    <w:sdtEndPr/>
    <w:sdtContent>
      <w:p w14:paraId="4E632D4F" w14:textId="77777777" w:rsidR="00101748" w:rsidRDefault="0010174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7BF">
          <w:rPr>
            <w:noProof/>
          </w:rPr>
          <w:t>2</w:t>
        </w:r>
        <w:r>
          <w:fldChar w:fldCharType="end"/>
        </w:r>
      </w:p>
    </w:sdtContent>
  </w:sdt>
  <w:p w14:paraId="4DCE0844" w14:textId="77777777" w:rsidR="00101748" w:rsidRDefault="001017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A7158" w14:textId="77777777" w:rsidR="00101748" w:rsidRDefault="00101748" w:rsidP="002F18FE">
      <w:pPr>
        <w:spacing w:after="0" w:line="240" w:lineRule="auto"/>
      </w:pPr>
      <w:r>
        <w:separator/>
      </w:r>
    </w:p>
  </w:footnote>
  <w:footnote w:type="continuationSeparator" w:id="0">
    <w:p w14:paraId="68215B98" w14:textId="77777777" w:rsidR="00101748" w:rsidRDefault="00101748" w:rsidP="002F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77BCD"/>
    <w:multiLevelType w:val="hybridMultilevel"/>
    <w:tmpl w:val="DBA4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21AB5"/>
    <w:multiLevelType w:val="hybridMultilevel"/>
    <w:tmpl w:val="89AC1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36E8B"/>
    <w:multiLevelType w:val="hybridMultilevel"/>
    <w:tmpl w:val="4EDA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A1FF2"/>
    <w:multiLevelType w:val="hybridMultilevel"/>
    <w:tmpl w:val="918C4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1783A"/>
    <w:multiLevelType w:val="hybridMultilevel"/>
    <w:tmpl w:val="1BD8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51D7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9D7C44"/>
    <w:multiLevelType w:val="hybridMultilevel"/>
    <w:tmpl w:val="2AAA20E6"/>
    <w:lvl w:ilvl="0" w:tplc="3A788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F2478"/>
    <w:multiLevelType w:val="hybridMultilevel"/>
    <w:tmpl w:val="9D7076FA"/>
    <w:lvl w:ilvl="0" w:tplc="E4E83D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E0F90"/>
    <w:multiLevelType w:val="hybridMultilevel"/>
    <w:tmpl w:val="9A38E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74E8B"/>
    <w:multiLevelType w:val="hybridMultilevel"/>
    <w:tmpl w:val="FC0AA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3B124ED"/>
    <w:multiLevelType w:val="multilevel"/>
    <w:tmpl w:val="A64A18F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3BB0DF0"/>
    <w:multiLevelType w:val="hybridMultilevel"/>
    <w:tmpl w:val="58E836D2"/>
    <w:lvl w:ilvl="0" w:tplc="B8923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EB435D"/>
    <w:multiLevelType w:val="multilevel"/>
    <w:tmpl w:val="A64A18F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6531B8C"/>
    <w:multiLevelType w:val="hybridMultilevel"/>
    <w:tmpl w:val="E3888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BF4BFB"/>
    <w:multiLevelType w:val="hybridMultilevel"/>
    <w:tmpl w:val="1E5E62A2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 w15:restartNumberingAfterBreak="0">
    <w:nsid w:val="1AC814BF"/>
    <w:multiLevelType w:val="hybridMultilevel"/>
    <w:tmpl w:val="8EDC0B38"/>
    <w:lvl w:ilvl="0" w:tplc="30A6AEA0"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BC39D1"/>
    <w:multiLevelType w:val="hybridMultilevel"/>
    <w:tmpl w:val="41CCAF92"/>
    <w:lvl w:ilvl="0" w:tplc="E4E83D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B86336"/>
    <w:multiLevelType w:val="multilevel"/>
    <w:tmpl w:val="7416E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1C82AF8"/>
    <w:multiLevelType w:val="hybridMultilevel"/>
    <w:tmpl w:val="556A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375A5B"/>
    <w:multiLevelType w:val="multilevel"/>
    <w:tmpl w:val="54883D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20" w15:restartNumberingAfterBreak="0">
    <w:nsid w:val="2C4B7217"/>
    <w:multiLevelType w:val="hybridMultilevel"/>
    <w:tmpl w:val="5288B43A"/>
    <w:lvl w:ilvl="0" w:tplc="E4E83D8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6842A5"/>
    <w:multiLevelType w:val="multilevel"/>
    <w:tmpl w:val="039024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4F56B12"/>
    <w:multiLevelType w:val="hybridMultilevel"/>
    <w:tmpl w:val="E4BC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15208"/>
    <w:multiLevelType w:val="hybridMultilevel"/>
    <w:tmpl w:val="60181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36123"/>
    <w:multiLevelType w:val="hybridMultilevel"/>
    <w:tmpl w:val="94C4D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982CCB"/>
    <w:multiLevelType w:val="hybridMultilevel"/>
    <w:tmpl w:val="6422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51AA4"/>
    <w:multiLevelType w:val="multilevel"/>
    <w:tmpl w:val="BF281A08"/>
    <w:lvl w:ilvl="0">
      <w:start w:val="4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b/>
        <w:bCs w:val="0"/>
        <w:color w:val="000000" w:themeColor="text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b w:val="0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" w:hAnsi="Arial" w:cs="Arial" w:hint="default"/>
        <w:b w:val="0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b w:val="0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hAnsi="Arial" w:cs="Arial" w:hint="default"/>
        <w:b w:val="0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b w:val="0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hAnsi="Arial" w:cs="Arial" w:hint="default"/>
        <w:b w:val="0"/>
        <w:color w:val="000000" w:themeColor="text1"/>
      </w:rPr>
    </w:lvl>
  </w:abstractNum>
  <w:abstractNum w:abstractNumId="27" w15:restartNumberingAfterBreak="0">
    <w:nsid w:val="46351154"/>
    <w:multiLevelType w:val="multilevel"/>
    <w:tmpl w:val="A64A18F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ABF44ED"/>
    <w:multiLevelType w:val="hybridMultilevel"/>
    <w:tmpl w:val="B7F8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F7F2C"/>
    <w:multiLevelType w:val="multilevel"/>
    <w:tmpl w:val="4086D6E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1FB4A13"/>
    <w:multiLevelType w:val="hybridMultilevel"/>
    <w:tmpl w:val="F7A4D9A8"/>
    <w:lvl w:ilvl="0" w:tplc="3A788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283778"/>
    <w:multiLevelType w:val="multilevel"/>
    <w:tmpl w:val="5A0850EC"/>
    <w:lvl w:ilvl="0">
      <w:start w:val="6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b/>
        <w:color w:val="000000" w:themeColor="text1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hAnsi="Arial" w:cs="Arial"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hAnsi="Arial" w:cs="Arial" w:hint="default"/>
        <w:b/>
        <w:color w:val="000000" w:themeColor="text1"/>
      </w:rPr>
    </w:lvl>
  </w:abstractNum>
  <w:abstractNum w:abstractNumId="32" w15:restartNumberingAfterBreak="0">
    <w:nsid w:val="58D07D5E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A065DFF"/>
    <w:multiLevelType w:val="hybridMultilevel"/>
    <w:tmpl w:val="B39886DE"/>
    <w:lvl w:ilvl="0" w:tplc="81563F86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4C568B"/>
    <w:multiLevelType w:val="hybridMultilevel"/>
    <w:tmpl w:val="B2CA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153F0"/>
    <w:multiLevelType w:val="multilevel"/>
    <w:tmpl w:val="C562EC68"/>
    <w:lvl w:ilvl="0">
      <w:start w:val="3"/>
      <w:numFmt w:val="decimal"/>
      <w:lvlText w:val="%1"/>
      <w:lvlJc w:val="left"/>
      <w:pPr>
        <w:ind w:left="405" w:hanging="405"/>
      </w:pPr>
      <w:rPr>
        <w:rFonts w:ascii="Arial" w:hAnsi="Arial" w:cs="Arial" w:hint="default"/>
        <w:color w:val="000000" w:themeColor="text1"/>
        <w:sz w:val="28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ascii="Arial" w:hAnsi="Arial" w:cs="Arial" w:hint="default"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  <w:color w:val="000000" w:themeColor="text1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rial" w:hAnsi="Arial" w:cs="Arial" w:hint="default"/>
        <w:color w:val="000000" w:themeColor="text1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  <w:color w:val="000000" w:themeColor="text1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rial" w:hAnsi="Arial" w:cs="Arial" w:hint="default"/>
        <w:color w:val="000000" w:themeColor="text1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rial" w:hAnsi="Arial" w:cs="Arial" w:hint="default"/>
        <w:color w:val="000000" w:themeColor="text1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rial" w:hAnsi="Arial" w:cs="Arial" w:hint="default"/>
        <w:color w:val="000000" w:themeColor="text1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Arial" w:hAnsi="Arial" w:cs="Arial" w:hint="default"/>
        <w:color w:val="000000" w:themeColor="text1"/>
        <w:sz w:val="28"/>
      </w:rPr>
    </w:lvl>
  </w:abstractNum>
  <w:abstractNum w:abstractNumId="36" w15:restartNumberingAfterBreak="0">
    <w:nsid w:val="5C2255D2"/>
    <w:multiLevelType w:val="hybridMultilevel"/>
    <w:tmpl w:val="E078EF9C"/>
    <w:lvl w:ilvl="0" w:tplc="E80A4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C33689"/>
    <w:multiLevelType w:val="multilevel"/>
    <w:tmpl w:val="C76AA4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8" w15:restartNumberingAfterBreak="0">
    <w:nsid w:val="610669CF"/>
    <w:multiLevelType w:val="hybridMultilevel"/>
    <w:tmpl w:val="07ACD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66BDD"/>
    <w:multiLevelType w:val="hybridMultilevel"/>
    <w:tmpl w:val="7AC8E5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186933"/>
    <w:multiLevelType w:val="hybridMultilevel"/>
    <w:tmpl w:val="3C7E3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71187"/>
    <w:multiLevelType w:val="multilevel"/>
    <w:tmpl w:val="E410BED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124397B"/>
    <w:multiLevelType w:val="hybridMultilevel"/>
    <w:tmpl w:val="C3FC1004"/>
    <w:lvl w:ilvl="0" w:tplc="BCBCEE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B182F"/>
    <w:multiLevelType w:val="multilevel"/>
    <w:tmpl w:val="005C1D00"/>
    <w:lvl w:ilvl="0">
      <w:start w:val="6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b/>
        <w:color w:val="000000" w:themeColor="text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" w:hAnsi="Arial" w:cs="Arial"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" w:hAnsi="Arial" w:cs="Arial" w:hint="default"/>
        <w:b/>
        <w:color w:val="000000" w:themeColor="text1"/>
      </w:rPr>
    </w:lvl>
  </w:abstractNum>
  <w:abstractNum w:abstractNumId="44" w15:restartNumberingAfterBreak="0">
    <w:nsid w:val="7CD55111"/>
    <w:multiLevelType w:val="multilevel"/>
    <w:tmpl w:val="7F8456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7CE4080D"/>
    <w:multiLevelType w:val="hybridMultilevel"/>
    <w:tmpl w:val="FF4CBE70"/>
    <w:lvl w:ilvl="0" w:tplc="30A6AEA0"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D9C28FC"/>
    <w:multiLevelType w:val="hybridMultilevel"/>
    <w:tmpl w:val="27FC7370"/>
    <w:lvl w:ilvl="0" w:tplc="0BC28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5857361">
    <w:abstractNumId w:val="19"/>
  </w:num>
  <w:num w:numId="2" w16cid:durableId="570848544">
    <w:abstractNumId w:val="0"/>
  </w:num>
  <w:num w:numId="3" w16cid:durableId="2081367848">
    <w:abstractNumId w:val="32"/>
  </w:num>
  <w:num w:numId="4" w16cid:durableId="410858286">
    <w:abstractNumId w:val="5"/>
  </w:num>
  <w:num w:numId="5" w16cid:durableId="1583755041">
    <w:abstractNumId w:val="28"/>
  </w:num>
  <w:num w:numId="6" w16cid:durableId="1334575391">
    <w:abstractNumId w:val="30"/>
  </w:num>
  <w:num w:numId="7" w16cid:durableId="17433180">
    <w:abstractNumId w:val="6"/>
  </w:num>
  <w:num w:numId="8" w16cid:durableId="963583526">
    <w:abstractNumId w:val="23"/>
  </w:num>
  <w:num w:numId="9" w16cid:durableId="423308785">
    <w:abstractNumId w:val="11"/>
  </w:num>
  <w:num w:numId="10" w16cid:durableId="1100376509">
    <w:abstractNumId w:val="41"/>
  </w:num>
  <w:num w:numId="11" w16cid:durableId="772242218">
    <w:abstractNumId w:val="36"/>
  </w:num>
  <w:num w:numId="12" w16cid:durableId="1718356337">
    <w:abstractNumId w:val="42"/>
  </w:num>
  <w:num w:numId="13" w16cid:durableId="1122460194">
    <w:abstractNumId w:val="46"/>
  </w:num>
  <w:num w:numId="14" w16cid:durableId="1757631759">
    <w:abstractNumId w:val="16"/>
  </w:num>
  <w:num w:numId="15" w16cid:durableId="680855792">
    <w:abstractNumId w:val="7"/>
  </w:num>
  <w:num w:numId="16" w16cid:durableId="381641882">
    <w:abstractNumId w:val="20"/>
  </w:num>
  <w:num w:numId="17" w16cid:durableId="720599548">
    <w:abstractNumId w:val="14"/>
  </w:num>
  <w:num w:numId="18" w16cid:durableId="1930845660">
    <w:abstractNumId w:val="9"/>
  </w:num>
  <w:num w:numId="19" w16cid:durableId="1015424991">
    <w:abstractNumId w:val="38"/>
  </w:num>
  <w:num w:numId="20" w16cid:durableId="2096243397">
    <w:abstractNumId w:val="21"/>
  </w:num>
  <w:num w:numId="21" w16cid:durableId="5791465">
    <w:abstractNumId w:val="4"/>
  </w:num>
  <w:num w:numId="22" w16cid:durableId="1876236297">
    <w:abstractNumId w:val="17"/>
  </w:num>
  <w:num w:numId="23" w16cid:durableId="1273242425">
    <w:abstractNumId w:val="40"/>
  </w:num>
  <w:num w:numId="24" w16cid:durableId="2041082627">
    <w:abstractNumId w:val="18"/>
  </w:num>
  <w:num w:numId="25" w16cid:durableId="2086797832">
    <w:abstractNumId w:val="3"/>
  </w:num>
  <w:num w:numId="26" w16cid:durableId="656347888">
    <w:abstractNumId w:val="24"/>
  </w:num>
  <w:num w:numId="27" w16cid:durableId="692191391">
    <w:abstractNumId w:val="25"/>
  </w:num>
  <w:num w:numId="28" w16cid:durableId="7026801">
    <w:abstractNumId w:val="13"/>
  </w:num>
  <w:num w:numId="29" w16cid:durableId="48922532">
    <w:abstractNumId w:val="1"/>
  </w:num>
  <w:num w:numId="30" w16cid:durableId="1447313813">
    <w:abstractNumId w:val="37"/>
  </w:num>
  <w:num w:numId="31" w16cid:durableId="1948733095">
    <w:abstractNumId w:val="29"/>
  </w:num>
  <w:num w:numId="32" w16cid:durableId="244187392">
    <w:abstractNumId w:val="10"/>
  </w:num>
  <w:num w:numId="33" w16cid:durableId="500587787">
    <w:abstractNumId w:val="26"/>
  </w:num>
  <w:num w:numId="34" w16cid:durableId="718210673">
    <w:abstractNumId w:val="33"/>
  </w:num>
  <w:num w:numId="35" w16cid:durableId="1907688850">
    <w:abstractNumId w:val="27"/>
  </w:num>
  <w:num w:numId="36" w16cid:durableId="57166462">
    <w:abstractNumId w:val="12"/>
  </w:num>
  <w:num w:numId="37" w16cid:durableId="1841390574">
    <w:abstractNumId w:val="31"/>
  </w:num>
  <w:num w:numId="38" w16cid:durableId="2067995096">
    <w:abstractNumId w:val="43"/>
  </w:num>
  <w:num w:numId="39" w16cid:durableId="199630193">
    <w:abstractNumId w:val="39"/>
  </w:num>
  <w:num w:numId="40" w16cid:durableId="2074696749">
    <w:abstractNumId w:val="35"/>
  </w:num>
  <w:num w:numId="41" w16cid:durableId="1364015270">
    <w:abstractNumId w:val="2"/>
  </w:num>
  <w:num w:numId="42" w16cid:durableId="1195849516">
    <w:abstractNumId w:val="22"/>
  </w:num>
  <w:num w:numId="43" w16cid:durableId="943617080">
    <w:abstractNumId w:val="45"/>
  </w:num>
  <w:num w:numId="44" w16cid:durableId="743407225">
    <w:abstractNumId w:val="15"/>
  </w:num>
  <w:num w:numId="45" w16cid:durableId="4064702">
    <w:abstractNumId w:val="8"/>
  </w:num>
  <w:num w:numId="46" w16cid:durableId="1500268641">
    <w:abstractNumId w:val="34"/>
  </w:num>
  <w:num w:numId="47" w16cid:durableId="361053053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09D2"/>
    <w:rsid w:val="000039C6"/>
    <w:rsid w:val="000121BD"/>
    <w:rsid w:val="00020413"/>
    <w:rsid w:val="00024B2B"/>
    <w:rsid w:val="00040FD2"/>
    <w:rsid w:val="00044979"/>
    <w:rsid w:val="00045CD9"/>
    <w:rsid w:val="000515C7"/>
    <w:rsid w:val="00057CDB"/>
    <w:rsid w:val="000649F6"/>
    <w:rsid w:val="00064CA0"/>
    <w:rsid w:val="0006544B"/>
    <w:rsid w:val="00071825"/>
    <w:rsid w:val="000839E9"/>
    <w:rsid w:val="000845E5"/>
    <w:rsid w:val="00084C6D"/>
    <w:rsid w:val="000943B3"/>
    <w:rsid w:val="00095BA2"/>
    <w:rsid w:val="000A1CCD"/>
    <w:rsid w:val="000A2A4A"/>
    <w:rsid w:val="000A310C"/>
    <w:rsid w:val="000A49F8"/>
    <w:rsid w:val="000A4D1A"/>
    <w:rsid w:val="000A7D56"/>
    <w:rsid w:val="000B27C3"/>
    <w:rsid w:val="000B7337"/>
    <w:rsid w:val="000C1F4A"/>
    <w:rsid w:val="000C2FAE"/>
    <w:rsid w:val="000C4985"/>
    <w:rsid w:val="000D7916"/>
    <w:rsid w:val="000E0EC3"/>
    <w:rsid w:val="000E2A7B"/>
    <w:rsid w:val="000E495A"/>
    <w:rsid w:val="000F4803"/>
    <w:rsid w:val="00100B97"/>
    <w:rsid w:val="00101748"/>
    <w:rsid w:val="00105B5C"/>
    <w:rsid w:val="001111EE"/>
    <w:rsid w:val="00111BD4"/>
    <w:rsid w:val="00134637"/>
    <w:rsid w:val="0014052D"/>
    <w:rsid w:val="0014112C"/>
    <w:rsid w:val="00142609"/>
    <w:rsid w:val="0014358E"/>
    <w:rsid w:val="001441A7"/>
    <w:rsid w:val="00150CFA"/>
    <w:rsid w:val="00153C2F"/>
    <w:rsid w:val="001629ED"/>
    <w:rsid w:val="00166C2D"/>
    <w:rsid w:val="00177A8B"/>
    <w:rsid w:val="00181447"/>
    <w:rsid w:val="00181D38"/>
    <w:rsid w:val="00191ABC"/>
    <w:rsid w:val="0019669B"/>
    <w:rsid w:val="001A7CEF"/>
    <w:rsid w:val="001B2956"/>
    <w:rsid w:val="001B4B0A"/>
    <w:rsid w:val="001B635D"/>
    <w:rsid w:val="001D0BAD"/>
    <w:rsid w:val="001D1BA5"/>
    <w:rsid w:val="001D1C6A"/>
    <w:rsid w:val="001E1130"/>
    <w:rsid w:val="001E35B9"/>
    <w:rsid w:val="001F7819"/>
    <w:rsid w:val="00204C03"/>
    <w:rsid w:val="002129CF"/>
    <w:rsid w:val="00212F89"/>
    <w:rsid w:val="00215EB0"/>
    <w:rsid w:val="00216203"/>
    <w:rsid w:val="00217DDA"/>
    <w:rsid w:val="00221827"/>
    <w:rsid w:val="00221F90"/>
    <w:rsid w:val="0023105C"/>
    <w:rsid w:val="002317C1"/>
    <w:rsid w:val="0023273A"/>
    <w:rsid w:val="00237AC3"/>
    <w:rsid w:val="00240654"/>
    <w:rsid w:val="0024196D"/>
    <w:rsid w:val="0024346F"/>
    <w:rsid w:val="00243556"/>
    <w:rsid w:val="00246435"/>
    <w:rsid w:val="00253C3B"/>
    <w:rsid w:val="00254295"/>
    <w:rsid w:val="002635DC"/>
    <w:rsid w:val="002648B3"/>
    <w:rsid w:val="0026602C"/>
    <w:rsid w:val="00273BA6"/>
    <w:rsid w:val="00274367"/>
    <w:rsid w:val="00276BAE"/>
    <w:rsid w:val="00281711"/>
    <w:rsid w:val="002A2309"/>
    <w:rsid w:val="002A3643"/>
    <w:rsid w:val="002A4B8D"/>
    <w:rsid w:val="002B4C5F"/>
    <w:rsid w:val="002C49A0"/>
    <w:rsid w:val="002D29AF"/>
    <w:rsid w:val="002D48A8"/>
    <w:rsid w:val="002D524A"/>
    <w:rsid w:val="002D7D77"/>
    <w:rsid w:val="002E4E1A"/>
    <w:rsid w:val="002F18FE"/>
    <w:rsid w:val="002F510F"/>
    <w:rsid w:val="002F5120"/>
    <w:rsid w:val="00302290"/>
    <w:rsid w:val="0031556D"/>
    <w:rsid w:val="00317E98"/>
    <w:rsid w:val="00325FA7"/>
    <w:rsid w:val="00326DBA"/>
    <w:rsid w:val="00337138"/>
    <w:rsid w:val="00337FB0"/>
    <w:rsid w:val="003407D4"/>
    <w:rsid w:val="0034116A"/>
    <w:rsid w:val="003427AB"/>
    <w:rsid w:val="003450BF"/>
    <w:rsid w:val="00350820"/>
    <w:rsid w:val="003559B0"/>
    <w:rsid w:val="003572FD"/>
    <w:rsid w:val="00357BC8"/>
    <w:rsid w:val="00362E50"/>
    <w:rsid w:val="0036627D"/>
    <w:rsid w:val="00371534"/>
    <w:rsid w:val="003750CD"/>
    <w:rsid w:val="003842FF"/>
    <w:rsid w:val="003845E3"/>
    <w:rsid w:val="00385EAE"/>
    <w:rsid w:val="00395D82"/>
    <w:rsid w:val="003A2916"/>
    <w:rsid w:val="003A322D"/>
    <w:rsid w:val="003A7832"/>
    <w:rsid w:val="003B0BE6"/>
    <w:rsid w:val="003B29D4"/>
    <w:rsid w:val="003B3203"/>
    <w:rsid w:val="003B4EAF"/>
    <w:rsid w:val="003B5E64"/>
    <w:rsid w:val="003C2155"/>
    <w:rsid w:val="003C6788"/>
    <w:rsid w:val="003D2035"/>
    <w:rsid w:val="003D4AD7"/>
    <w:rsid w:val="003D4BDA"/>
    <w:rsid w:val="003D60B8"/>
    <w:rsid w:val="003D6473"/>
    <w:rsid w:val="003E0C7E"/>
    <w:rsid w:val="003E307D"/>
    <w:rsid w:val="003E4CA9"/>
    <w:rsid w:val="003E739E"/>
    <w:rsid w:val="003F2DCA"/>
    <w:rsid w:val="00400F04"/>
    <w:rsid w:val="0040230C"/>
    <w:rsid w:val="00405597"/>
    <w:rsid w:val="0041074A"/>
    <w:rsid w:val="004132BF"/>
    <w:rsid w:val="0041660C"/>
    <w:rsid w:val="00427564"/>
    <w:rsid w:val="00431541"/>
    <w:rsid w:val="00433A7B"/>
    <w:rsid w:val="00441A1B"/>
    <w:rsid w:val="0044672A"/>
    <w:rsid w:val="004564C9"/>
    <w:rsid w:val="00467886"/>
    <w:rsid w:val="00473A8C"/>
    <w:rsid w:val="00476AD2"/>
    <w:rsid w:val="00481153"/>
    <w:rsid w:val="0048737D"/>
    <w:rsid w:val="00494517"/>
    <w:rsid w:val="00494634"/>
    <w:rsid w:val="004A72AB"/>
    <w:rsid w:val="004A7B06"/>
    <w:rsid w:val="004D3B07"/>
    <w:rsid w:val="004E22A0"/>
    <w:rsid w:val="004E24BD"/>
    <w:rsid w:val="004E4CAE"/>
    <w:rsid w:val="004F0C81"/>
    <w:rsid w:val="0050261B"/>
    <w:rsid w:val="005030B9"/>
    <w:rsid w:val="0050495B"/>
    <w:rsid w:val="00521AE3"/>
    <w:rsid w:val="00522A9E"/>
    <w:rsid w:val="00524230"/>
    <w:rsid w:val="0052776C"/>
    <w:rsid w:val="005314A8"/>
    <w:rsid w:val="00532765"/>
    <w:rsid w:val="00544D1D"/>
    <w:rsid w:val="00545AD0"/>
    <w:rsid w:val="00546AF7"/>
    <w:rsid w:val="00551C8E"/>
    <w:rsid w:val="005535D9"/>
    <w:rsid w:val="00553D9D"/>
    <w:rsid w:val="00555B35"/>
    <w:rsid w:val="005567E8"/>
    <w:rsid w:val="00557F31"/>
    <w:rsid w:val="005701AE"/>
    <w:rsid w:val="005733D4"/>
    <w:rsid w:val="0057343C"/>
    <w:rsid w:val="00573736"/>
    <w:rsid w:val="0057489A"/>
    <w:rsid w:val="00575485"/>
    <w:rsid w:val="0058118D"/>
    <w:rsid w:val="005823B4"/>
    <w:rsid w:val="0058256B"/>
    <w:rsid w:val="0058705E"/>
    <w:rsid w:val="0059061D"/>
    <w:rsid w:val="00596C23"/>
    <w:rsid w:val="005A1BA5"/>
    <w:rsid w:val="005A2887"/>
    <w:rsid w:val="005A61DB"/>
    <w:rsid w:val="005B0EFE"/>
    <w:rsid w:val="005B3712"/>
    <w:rsid w:val="005B420A"/>
    <w:rsid w:val="005B6F5B"/>
    <w:rsid w:val="005C60AF"/>
    <w:rsid w:val="005D3826"/>
    <w:rsid w:val="005D70C5"/>
    <w:rsid w:val="005E3635"/>
    <w:rsid w:val="005F13A7"/>
    <w:rsid w:val="006051F8"/>
    <w:rsid w:val="00612816"/>
    <w:rsid w:val="00615727"/>
    <w:rsid w:val="006231ED"/>
    <w:rsid w:val="00623779"/>
    <w:rsid w:val="00631B08"/>
    <w:rsid w:val="00631E68"/>
    <w:rsid w:val="006433D6"/>
    <w:rsid w:val="00643777"/>
    <w:rsid w:val="0064606F"/>
    <w:rsid w:val="00654445"/>
    <w:rsid w:val="006602BE"/>
    <w:rsid w:val="0066070D"/>
    <w:rsid w:val="0068031D"/>
    <w:rsid w:val="006809C1"/>
    <w:rsid w:val="00681C4C"/>
    <w:rsid w:val="00682382"/>
    <w:rsid w:val="006944E9"/>
    <w:rsid w:val="006B7F57"/>
    <w:rsid w:val="006C172E"/>
    <w:rsid w:val="006D2C3F"/>
    <w:rsid w:val="006D3A10"/>
    <w:rsid w:val="006D4169"/>
    <w:rsid w:val="006D5DCE"/>
    <w:rsid w:val="006E1864"/>
    <w:rsid w:val="006F5E72"/>
    <w:rsid w:val="00717662"/>
    <w:rsid w:val="00720A75"/>
    <w:rsid w:val="00720CB9"/>
    <w:rsid w:val="00726936"/>
    <w:rsid w:val="00726999"/>
    <w:rsid w:val="007356E5"/>
    <w:rsid w:val="00770BE8"/>
    <w:rsid w:val="00782224"/>
    <w:rsid w:val="00782B52"/>
    <w:rsid w:val="00785C77"/>
    <w:rsid w:val="00785CD2"/>
    <w:rsid w:val="007968C2"/>
    <w:rsid w:val="007A1A87"/>
    <w:rsid w:val="007A48D8"/>
    <w:rsid w:val="007A519B"/>
    <w:rsid w:val="007B4822"/>
    <w:rsid w:val="007C27FF"/>
    <w:rsid w:val="007C37CB"/>
    <w:rsid w:val="007D14CF"/>
    <w:rsid w:val="007D1DDF"/>
    <w:rsid w:val="007F3C92"/>
    <w:rsid w:val="007F48F3"/>
    <w:rsid w:val="008022E3"/>
    <w:rsid w:val="00817541"/>
    <w:rsid w:val="008238FA"/>
    <w:rsid w:val="00842A4D"/>
    <w:rsid w:val="008503B4"/>
    <w:rsid w:val="008567EA"/>
    <w:rsid w:val="008622E3"/>
    <w:rsid w:val="00870CF1"/>
    <w:rsid w:val="00876141"/>
    <w:rsid w:val="008767A0"/>
    <w:rsid w:val="008853E0"/>
    <w:rsid w:val="00893F36"/>
    <w:rsid w:val="008A0A85"/>
    <w:rsid w:val="008A40A5"/>
    <w:rsid w:val="008B102A"/>
    <w:rsid w:val="008B1CEE"/>
    <w:rsid w:val="008B42B2"/>
    <w:rsid w:val="008D318A"/>
    <w:rsid w:val="008E307A"/>
    <w:rsid w:val="008E3259"/>
    <w:rsid w:val="00900409"/>
    <w:rsid w:val="00915554"/>
    <w:rsid w:val="00917CD5"/>
    <w:rsid w:val="0092327A"/>
    <w:rsid w:val="00947F0B"/>
    <w:rsid w:val="009519A1"/>
    <w:rsid w:val="00952B4B"/>
    <w:rsid w:val="0095542B"/>
    <w:rsid w:val="00960D5C"/>
    <w:rsid w:val="00966619"/>
    <w:rsid w:val="00971336"/>
    <w:rsid w:val="00981E20"/>
    <w:rsid w:val="009831A9"/>
    <w:rsid w:val="009A054B"/>
    <w:rsid w:val="009A54B8"/>
    <w:rsid w:val="009A62C4"/>
    <w:rsid w:val="009B167A"/>
    <w:rsid w:val="009B43DA"/>
    <w:rsid w:val="009B579C"/>
    <w:rsid w:val="009B63EC"/>
    <w:rsid w:val="009C13DE"/>
    <w:rsid w:val="009C6536"/>
    <w:rsid w:val="009D5A82"/>
    <w:rsid w:val="009E1537"/>
    <w:rsid w:val="009E1AA2"/>
    <w:rsid w:val="009E20FD"/>
    <w:rsid w:val="009F17BF"/>
    <w:rsid w:val="009F6A47"/>
    <w:rsid w:val="00A0146F"/>
    <w:rsid w:val="00A0394D"/>
    <w:rsid w:val="00A04D37"/>
    <w:rsid w:val="00A06BBC"/>
    <w:rsid w:val="00A10FD4"/>
    <w:rsid w:val="00A13DCF"/>
    <w:rsid w:val="00A16073"/>
    <w:rsid w:val="00A229C5"/>
    <w:rsid w:val="00A24698"/>
    <w:rsid w:val="00A358A9"/>
    <w:rsid w:val="00A41672"/>
    <w:rsid w:val="00A474CF"/>
    <w:rsid w:val="00A47A73"/>
    <w:rsid w:val="00A47BEE"/>
    <w:rsid w:val="00A50A04"/>
    <w:rsid w:val="00A53AA4"/>
    <w:rsid w:val="00A56621"/>
    <w:rsid w:val="00A60449"/>
    <w:rsid w:val="00A633D8"/>
    <w:rsid w:val="00A65835"/>
    <w:rsid w:val="00A726CD"/>
    <w:rsid w:val="00A7400C"/>
    <w:rsid w:val="00A86AFD"/>
    <w:rsid w:val="00A86F8F"/>
    <w:rsid w:val="00A90B44"/>
    <w:rsid w:val="00A9788C"/>
    <w:rsid w:val="00A97E7D"/>
    <w:rsid w:val="00AA19CF"/>
    <w:rsid w:val="00AA3F1B"/>
    <w:rsid w:val="00AB2F74"/>
    <w:rsid w:val="00AC0CF5"/>
    <w:rsid w:val="00AC39F5"/>
    <w:rsid w:val="00AC7F77"/>
    <w:rsid w:val="00AD088C"/>
    <w:rsid w:val="00AD23BD"/>
    <w:rsid w:val="00AE0DEA"/>
    <w:rsid w:val="00AE1F78"/>
    <w:rsid w:val="00AF38AC"/>
    <w:rsid w:val="00AF4808"/>
    <w:rsid w:val="00AF5DB0"/>
    <w:rsid w:val="00B036DB"/>
    <w:rsid w:val="00B03CB6"/>
    <w:rsid w:val="00B217E9"/>
    <w:rsid w:val="00B30108"/>
    <w:rsid w:val="00B33107"/>
    <w:rsid w:val="00B37AAB"/>
    <w:rsid w:val="00B535E7"/>
    <w:rsid w:val="00B55287"/>
    <w:rsid w:val="00B712F5"/>
    <w:rsid w:val="00B7311C"/>
    <w:rsid w:val="00B74318"/>
    <w:rsid w:val="00B84861"/>
    <w:rsid w:val="00B86768"/>
    <w:rsid w:val="00B9391F"/>
    <w:rsid w:val="00B9610F"/>
    <w:rsid w:val="00B9615D"/>
    <w:rsid w:val="00BA31A3"/>
    <w:rsid w:val="00BB59F1"/>
    <w:rsid w:val="00BC044C"/>
    <w:rsid w:val="00BC300D"/>
    <w:rsid w:val="00BC5016"/>
    <w:rsid w:val="00BC5B05"/>
    <w:rsid w:val="00BD01B9"/>
    <w:rsid w:val="00BD03E1"/>
    <w:rsid w:val="00BD042E"/>
    <w:rsid w:val="00BD1D0F"/>
    <w:rsid w:val="00BD5073"/>
    <w:rsid w:val="00BD5B97"/>
    <w:rsid w:val="00BE3E49"/>
    <w:rsid w:val="00BE5E04"/>
    <w:rsid w:val="00BF4038"/>
    <w:rsid w:val="00C00576"/>
    <w:rsid w:val="00C00E48"/>
    <w:rsid w:val="00C011A6"/>
    <w:rsid w:val="00C023DB"/>
    <w:rsid w:val="00C04D7E"/>
    <w:rsid w:val="00C23205"/>
    <w:rsid w:val="00C3165F"/>
    <w:rsid w:val="00C4528C"/>
    <w:rsid w:val="00C46F37"/>
    <w:rsid w:val="00C508D6"/>
    <w:rsid w:val="00C51CB2"/>
    <w:rsid w:val="00C55F7D"/>
    <w:rsid w:val="00C70576"/>
    <w:rsid w:val="00C778F4"/>
    <w:rsid w:val="00C91FAB"/>
    <w:rsid w:val="00CB5A40"/>
    <w:rsid w:val="00CD3FA0"/>
    <w:rsid w:val="00CE380D"/>
    <w:rsid w:val="00CE6BD6"/>
    <w:rsid w:val="00CE6F21"/>
    <w:rsid w:val="00CE7EA6"/>
    <w:rsid w:val="00CF04D2"/>
    <w:rsid w:val="00CF2C3E"/>
    <w:rsid w:val="00CF4F56"/>
    <w:rsid w:val="00CF74FC"/>
    <w:rsid w:val="00D00524"/>
    <w:rsid w:val="00D12021"/>
    <w:rsid w:val="00D13066"/>
    <w:rsid w:val="00D13E5D"/>
    <w:rsid w:val="00D1586E"/>
    <w:rsid w:val="00D23805"/>
    <w:rsid w:val="00D23A14"/>
    <w:rsid w:val="00D24B92"/>
    <w:rsid w:val="00D26F6D"/>
    <w:rsid w:val="00D431B7"/>
    <w:rsid w:val="00D4510A"/>
    <w:rsid w:val="00D54413"/>
    <w:rsid w:val="00D60138"/>
    <w:rsid w:val="00D63A29"/>
    <w:rsid w:val="00D76DB0"/>
    <w:rsid w:val="00D77BF7"/>
    <w:rsid w:val="00D84EA1"/>
    <w:rsid w:val="00D87328"/>
    <w:rsid w:val="00D90082"/>
    <w:rsid w:val="00D909D2"/>
    <w:rsid w:val="00D91384"/>
    <w:rsid w:val="00D92DA5"/>
    <w:rsid w:val="00D94417"/>
    <w:rsid w:val="00D95BEA"/>
    <w:rsid w:val="00DA3EED"/>
    <w:rsid w:val="00DA4268"/>
    <w:rsid w:val="00DB3308"/>
    <w:rsid w:val="00DB7BBF"/>
    <w:rsid w:val="00DC3E1B"/>
    <w:rsid w:val="00DC5AA2"/>
    <w:rsid w:val="00DD29F7"/>
    <w:rsid w:val="00DE02ED"/>
    <w:rsid w:val="00E1181E"/>
    <w:rsid w:val="00E20234"/>
    <w:rsid w:val="00E35460"/>
    <w:rsid w:val="00E40A4E"/>
    <w:rsid w:val="00E42894"/>
    <w:rsid w:val="00E4323A"/>
    <w:rsid w:val="00E44FEF"/>
    <w:rsid w:val="00E547FD"/>
    <w:rsid w:val="00E66216"/>
    <w:rsid w:val="00E90F96"/>
    <w:rsid w:val="00E92B94"/>
    <w:rsid w:val="00EA44F0"/>
    <w:rsid w:val="00EA4B61"/>
    <w:rsid w:val="00EA6165"/>
    <w:rsid w:val="00EA6EBE"/>
    <w:rsid w:val="00EB26DB"/>
    <w:rsid w:val="00EB5BF4"/>
    <w:rsid w:val="00EC3331"/>
    <w:rsid w:val="00EC5CF4"/>
    <w:rsid w:val="00EC6BC0"/>
    <w:rsid w:val="00ED24E2"/>
    <w:rsid w:val="00ED31C1"/>
    <w:rsid w:val="00ED37B5"/>
    <w:rsid w:val="00EE140D"/>
    <w:rsid w:val="00F07EE8"/>
    <w:rsid w:val="00F14B64"/>
    <w:rsid w:val="00F1583C"/>
    <w:rsid w:val="00F25B3E"/>
    <w:rsid w:val="00F275C9"/>
    <w:rsid w:val="00F35A53"/>
    <w:rsid w:val="00F60C33"/>
    <w:rsid w:val="00F60D6E"/>
    <w:rsid w:val="00F763BF"/>
    <w:rsid w:val="00F77382"/>
    <w:rsid w:val="00F9033C"/>
    <w:rsid w:val="00F925D8"/>
    <w:rsid w:val="00F927A2"/>
    <w:rsid w:val="00F952A8"/>
    <w:rsid w:val="00F96694"/>
    <w:rsid w:val="00FB1535"/>
    <w:rsid w:val="00FB30E1"/>
    <w:rsid w:val="00FB5E34"/>
    <w:rsid w:val="00FC4439"/>
    <w:rsid w:val="00FC720D"/>
    <w:rsid w:val="00FD1BC5"/>
    <w:rsid w:val="00FD73C1"/>
    <w:rsid w:val="00FE4D99"/>
    <w:rsid w:val="00FE51D9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0913D6"/>
  <w15:docId w15:val="{B020C6E7-5BBA-47F4-AAB3-C554D914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46F"/>
  </w:style>
  <w:style w:type="paragraph" w:styleId="1">
    <w:name w:val="heading 1"/>
    <w:basedOn w:val="a"/>
    <w:next w:val="a"/>
    <w:link w:val="10"/>
    <w:uiPriority w:val="9"/>
    <w:qFormat/>
    <w:rsid w:val="002F1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B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0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822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09D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FE"/>
  </w:style>
  <w:style w:type="paragraph" w:styleId="a7">
    <w:name w:val="footer"/>
    <w:basedOn w:val="a"/>
    <w:link w:val="a8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FE"/>
  </w:style>
  <w:style w:type="paragraph" w:styleId="a9">
    <w:name w:val="Balloon Text"/>
    <w:basedOn w:val="a"/>
    <w:link w:val="aa"/>
    <w:uiPriority w:val="99"/>
    <w:semiHidden/>
    <w:unhideWhenUsed/>
    <w:rsid w:val="002F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1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D24B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24B9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24B92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24B92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4B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link w:val="ad"/>
    <w:uiPriority w:val="35"/>
    <w:unhideWhenUsed/>
    <w:qFormat/>
    <w:rsid w:val="00F763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90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annotation reference"/>
    <w:basedOn w:val="a0"/>
    <w:uiPriority w:val="99"/>
    <w:semiHidden/>
    <w:unhideWhenUsed/>
    <w:rsid w:val="00E4323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4323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4323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4323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4323A"/>
    <w:rPr>
      <w:b/>
      <w:bCs/>
      <w:sz w:val="20"/>
      <w:szCs w:val="20"/>
    </w:rPr>
  </w:style>
  <w:style w:type="paragraph" w:styleId="af3">
    <w:name w:val="No Spacing"/>
    <w:uiPriority w:val="1"/>
    <w:qFormat/>
    <w:rsid w:val="00FB153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78222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4">
    <w:name w:val="FollowedHyperlink"/>
    <w:basedOn w:val="a0"/>
    <w:uiPriority w:val="99"/>
    <w:semiHidden/>
    <w:unhideWhenUsed/>
    <w:rsid w:val="00BD042E"/>
    <w:rPr>
      <w:color w:val="800080" w:themeColor="followedHyperlink"/>
      <w:u w:val="single"/>
    </w:rPr>
  </w:style>
  <w:style w:type="paragraph" w:customStyle="1" w:styleId="12">
    <w:name w:val="Стиль1"/>
    <w:basedOn w:val="2"/>
    <w:link w:val="13"/>
    <w:qFormat/>
    <w:rsid w:val="005535D9"/>
    <w:pPr>
      <w:jc w:val="center"/>
    </w:pPr>
    <w:rPr>
      <w:rFonts w:ascii="Arial" w:hAnsi="Arial" w:cs="Arial"/>
      <w:b w:val="0"/>
      <w:bCs w:val="0"/>
      <w:color w:val="000000" w:themeColor="text1"/>
      <w:sz w:val="20"/>
      <w:szCs w:val="20"/>
    </w:rPr>
  </w:style>
  <w:style w:type="character" w:customStyle="1" w:styleId="ad">
    <w:name w:val="Название объекта Знак"/>
    <w:basedOn w:val="a0"/>
    <w:link w:val="ac"/>
    <w:uiPriority w:val="35"/>
    <w:rsid w:val="005535D9"/>
    <w:rPr>
      <w:b/>
      <w:bCs/>
      <w:color w:val="4F81BD" w:themeColor="accent1"/>
      <w:sz w:val="18"/>
      <w:szCs w:val="18"/>
    </w:rPr>
  </w:style>
  <w:style w:type="character" w:customStyle="1" w:styleId="13">
    <w:name w:val="Стиль1 Знак"/>
    <w:basedOn w:val="ad"/>
    <w:link w:val="12"/>
    <w:rsid w:val="005535D9"/>
    <w:rPr>
      <w:rFonts w:ascii="Arial" w:eastAsiaTheme="majorEastAsia" w:hAnsi="Arial" w:cs="Arial"/>
      <w:b w:val="0"/>
      <w:bCs w:val="0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721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45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3611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localhost:8002/auth.htm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6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3574F-82AE-45A0-92ED-3440D671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6350</TotalTime>
  <Pages>12</Pages>
  <Words>977</Words>
  <Characters>5573</Characters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2022-12-13T07:50:00Z</dcterms:created>
  <dcterms:modified xsi:type="dcterms:W3CDTF">2024-07-05T16:02:00Z</dcterms:modified>
</cp:coreProperties>
</file>